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B0D2" w14:textId="77777777" w:rsidR="00E30BB7" w:rsidRDefault="00E30BB7">
      <w:pPr>
        <w:spacing w:line="240" w:lineRule="exact"/>
        <w:rPr>
          <w:rFonts w:ascii="Times New Roman" w:hAnsi="Times New Roman" w:cs="Times New Roman"/>
        </w:rPr>
      </w:pPr>
      <w:bookmarkStart w:id="0" w:name="_GoBack"/>
      <w:bookmarkEnd w:id="0"/>
    </w:p>
    <w:p w14:paraId="7ADE2EF1" w14:textId="77777777" w:rsidR="00E30BB7" w:rsidRDefault="00E30BB7">
      <w:pPr>
        <w:spacing w:line="240" w:lineRule="exact"/>
        <w:rPr>
          <w:rFonts w:ascii="Times New Roman" w:hAnsi="Times New Roman" w:cs="Times New Roman"/>
        </w:rPr>
      </w:pPr>
    </w:p>
    <w:p w14:paraId="38BBDEC5" w14:textId="77777777" w:rsidR="00E30BB7" w:rsidRDefault="00E30BB7">
      <w:pPr>
        <w:spacing w:line="240" w:lineRule="exact"/>
        <w:rPr>
          <w:rFonts w:ascii="Times New Roman" w:hAnsi="Times New Roman" w:cs="Times New Roman"/>
        </w:rPr>
      </w:pPr>
    </w:p>
    <w:p w14:paraId="1A5DF1ED" w14:textId="77777777" w:rsidR="001C325B" w:rsidRDefault="001C325B">
      <w:pPr>
        <w:spacing w:line="240" w:lineRule="exact"/>
        <w:rPr>
          <w:rFonts w:ascii="Times New Roman" w:hAnsi="Times New Roman" w:cs="Times New Roman"/>
        </w:rPr>
      </w:pPr>
    </w:p>
    <w:p w14:paraId="2116DA14" w14:textId="77777777" w:rsidR="001C325B" w:rsidRDefault="001C325B">
      <w:pPr>
        <w:spacing w:line="240" w:lineRule="exact"/>
        <w:rPr>
          <w:rFonts w:ascii="Times New Roman" w:hAnsi="Times New Roman" w:cs="Times New Roman"/>
        </w:rPr>
      </w:pPr>
    </w:p>
    <w:p w14:paraId="04B907F6" w14:textId="77777777" w:rsidR="001C325B" w:rsidRDefault="001C325B">
      <w:pPr>
        <w:spacing w:line="240" w:lineRule="exact"/>
        <w:rPr>
          <w:rFonts w:ascii="Times New Roman" w:hAnsi="Times New Roman" w:cs="Times New Roman"/>
        </w:rPr>
      </w:pPr>
    </w:p>
    <w:p w14:paraId="497321E9" w14:textId="77777777" w:rsidR="001C325B" w:rsidRDefault="001C325B">
      <w:pPr>
        <w:spacing w:line="240" w:lineRule="exact"/>
        <w:rPr>
          <w:rFonts w:ascii="Times New Roman" w:hAnsi="Times New Roman" w:cs="Times New Roman"/>
        </w:rPr>
      </w:pPr>
    </w:p>
    <w:p w14:paraId="60E8D4AA" w14:textId="77777777" w:rsidR="001C325B" w:rsidRDefault="001C325B">
      <w:pPr>
        <w:spacing w:line="240" w:lineRule="exact"/>
        <w:rPr>
          <w:rFonts w:ascii="Times New Roman" w:hAnsi="Times New Roman" w:cs="Times New Roman"/>
        </w:rPr>
      </w:pPr>
    </w:p>
    <w:p w14:paraId="5F33629C" w14:textId="77777777" w:rsidR="00E30BB7" w:rsidRDefault="00E30BB7">
      <w:pPr>
        <w:spacing w:line="240" w:lineRule="exact"/>
        <w:rPr>
          <w:rFonts w:ascii="Times New Roman" w:hAnsi="Times New Roman" w:cs="Times New Roman"/>
        </w:rPr>
      </w:pPr>
    </w:p>
    <w:p w14:paraId="515AE73E" w14:textId="77777777" w:rsidR="00E30BB7" w:rsidRDefault="00E30BB7">
      <w:pPr>
        <w:spacing w:line="200" w:lineRule="exact"/>
        <w:rPr>
          <w:rFonts w:ascii="Times New Roman" w:hAnsi="Times New Roman" w:cs="Times New Roman"/>
        </w:rPr>
      </w:pPr>
    </w:p>
    <w:p w14:paraId="276616EF"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128A8766"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67790CD9"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29EED4E6"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4A6A3CE4"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68AEDFA7"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17C6E7EE" w14:textId="77777777" w:rsidR="00C438D1" w:rsidRDefault="00C438D1" w:rsidP="00EE5FA9">
      <w:pPr>
        <w:keepNext/>
        <w:widowControl w:val="0"/>
        <w:suppressLineNumbers/>
        <w:suppressAutoHyphens/>
        <w:autoSpaceDE w:val="0"/>
        <w:autoSpaceDN w:val="0"/>
        <w:adjustRightInd w:val="0"/>
        <w:spacing w:line="276" w:lineRule="auto"/>
        <w:jc w:val="center"/>
        <w:rPr>
          <w:b/>
          <w:bCs/>
          <w:spacing w:val="30"/>
          <w:lang w:val="en-US"/>
        </w:rPr>
      </w:pPr>
    </w:p>
    <w:p w14:paraId="44BC5C45"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spacing w:val="30"/>
        </w:rPr>
      </w:pPr>
      <w:r w:rsidRPr="00252D45">
        <w:rPr>
          <w:b/>
          <w:bCs/>
          <w:spacing w:val="30"/>
        </w:rPr>
        <w:t>ПРАВИЛА</w:t>
      </w:r>
    </w:p>
    <w:p w14:paraId="092C8F7F"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rPr>
      </w:pPr>
      <w:r w:rsidRPr="00252D45">
        <w:rPr>
          <w:b/>
          <w:bCs/>
        </w:rPr>
        <w:t>доверительного управления</w:t>
      </w:r>
    </w:p>
    <w:p w14:paraId="0D89B91B" w14:textId="77777777" w:rsidR="001C325B" w:rsidRPr="00252D45" w:rsidRDefault="001C325B" w:rsidP="00EE5FA9">
      <w:pPr>
        <w:keepNext/>
        <w:widowControl w:val="0"/>
        <w:suppressLineNumbers/>
        <w:suppressAutoHyphens/>
        <w:autoSpaceDE w:val="0"/>
        <w:autoSpaceDN w:val="0"/>
        <w:adjustRightInd w:val="0"/>
        <w:spacing w:before="120" w:line="276" w:lineRule="auto"/>
        <w:jc w:val="center"/>
        <w:rPr>
          <w:b/>
          <w:bCs/>
        </w:rPr>
      </w:pPr>
      <w:r w:rsidRPr="00252D45">
        <w:rPr>
          <w:b/>
          <w:bCs/>
        </w:rPr>
        <w:t xml:space="preserve">Закрытым паевым инвестиционным </w:t>
      </w:r>
      <w:r w:rsidR="00E71782" w:rsidRPr="005846E4">
        <w:rPr>
          <w:b/>
          <w:bCs/>
        </w:rPr>
        <w:t>рентным</w:t>
      </w:r>
      <w:r w:rsidR="00E71782" w:rsidRPr="003E4B6E">
        <w:rPr>
          <w:rFonts w:ascii="Times New Roman" w:hAnsi="Times New Roman" w:cs="Times New Roman"/>
          <w:sz w:val="24"/>
          <w:szCs w:val="24"/>
        </w:rPr>
        <w:t xml:space="preserve"> </w:t>
      </w:r>
      <w:r w:rsidRPr="00252D45">
        <w:rPr>
          <w:b/>
          <w:bCs/>
        </w:rPr>
        <w:t>фондом</w:t>
      </w:r>
    </w:p>
    <w:p w14:paraId="778EFC99" w14:textId="77777777" w:rsidR="001C325B" w:rsidRPr="00234878" w:rsidRDefault="001C325B" w:rsidP="00EE5FA9">
      <w:pPr>
        <w:keepNext/>
        <w:widowControl w:val="0"/>
        <w:suppressLineNumbers/>
        <w:suppressAutoHyphens/>
        <w:autoSpaceDE w:val="0"/>
        <w:autoSpaceDN w:val="0"/>
        <w:adjustRightInd w:val="0"/>
        <w:spacing w:before="120" w:line="276" w:lineRule="auto"/>
        <w:jc w:val="center"/>
        <w:rPr>
          <w:b/>
          <w:bCs/>
          <w:sz w:val="32"/>
          <w:szCs w:val="32"/>
        </w:rPr>
      </w:pPr>
      <w:r w:rsidRPr="00E71782">
        <w:rPr>
          <w:b/>
          <w:bCs/>
        </w:rPr>
        <w:t>«</w:t>
      </w:r>
      <w:r w:rsidR="00E71782" w:rsidRPr="00E71782">
        <w:rPr>
          <w:b/>
          <w:bCs/>
        </w:rPr>
        <w:t>АК БАРС – Горизонт</w:t>
      </w:r>
      <w:r w:rsidRPr="00E71782">
        <w:rPr>
          <w:b/>
          <w:bCs/>
        </w:rPr>
        <w:t>»</w:t>
      </w:r>
    </w:p>
    <w:p w14:paraId="437D77D6"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rPr>
      </w:pPr>
    </w:p>
    <w:p w14:paraId="3F6B2921" w14:textId="77777777" w:rsidR="00E30BB7" w:rsidRDefault="00C438D1" w:rsidP="00EE5FA9">
      <w:pPr>
        <w:keepNext/>
        <w:widowControl w:val="0"/>
        <w:suppressLineNumbers/>
        <w:suppressAutoHyphens/>
        <w:autoSpaceDE w:val="0"/>
        <w:autoSpaceDN w:val="0"/>
        <w:adjustRightInd w:val="0"/>
        <w:spacing w:line="276" w:lineRule="auto"/>
        <w:jc w:val="center"/>
      </w:pPr>
      <w:r>
        <w:rPr>
          <w:b/>
          <w:bCs/>
        </w:rPr>
        <w:br w:type="page"/>
      </w:r>
      <w:bookmarkStart w:id="1" w:name="p_100"/>
      <w:bookmarkEnd w:id="1"/>
      <w:r w:rsidR="00E30BB7">
        <w:lastRenderedPageBreak/>
        <w:t>I. Общие положения</w:t>
      </w:r>
    </w:p>
    <w:p w14:paraId="0D15AF68" w14:textId="77777777" w:rsidR="00E30BB7" w:rsidRDefault="00E30BB7" w:rsidP="00EE5FA9">
      <w:pPr>
        <w:spacing w:line="276" w:lineRule="auto"/>
      </w:pPr>
    </w:p>
    <w:p w14:paraId="13F6E926" w14:textId="77777777" w:rsidR="00E30BB7" w:rsidRPr="00BD480D" w:rsidRDefault="00E30BB7" w:rsidP="00EE5FA9">
      <w:pPr>
        <w:tabs>
          <w:tab w:val="left" w:pos="9072"/>
        </w:tabs>
        <w:spacing w:line="276" w:lineRule="auto"/>
        <w:ind w:firstLine="709"/>
      </w:pPr>
      <w:bookmarkStart w:id="2" w:name="p_1"/>
      <w:bookmarkEnd w:id="2"/>
      <w:r>
        <w:t>1. Полное название паевого инвестиционного фонда</w:t>
      </w:r>
      <w:r w:rsidR="00BD480D">
        <w:t>:</w:t>
      </w:r>
      <w:r>
        <w:t xml:space="preserve"> </w:t>
      </w:r>
      <w:r w:rsidR="00234878" w:rsidRPr="003E4B6E">
        <w:t xml:space="preserve">– </w:t>
      </w:r>
      <w:r w:rsidR="00234878" w:rsidRPr="00965D36">
        <w:t xml:space="preserve">Закрытый паевой инвестиционный </w:t>
      </w:r>
      <w:r w:rsidR="00E71782" w:rsidRPr="00965D36">
        <w:t xml:space="preserve">рентный </w:t>
      </w:r>
      <w:r w:rsidR="00234878" w:rsidRPr="00965D36">
        <w:t xml:space="preserve">фонд </w:t>
      </w:r>
      <w:bookmarkStart w:id="3" w:name="OLE_LINK15"/>
      <w:bookmarkStart w:id="4" w:name="OLE_LINK17"/>
      <w:bookmarkStart w:id="5" w:name="OLE_LINK4"/>
      <w:r w:rsidR="00234878" w:rsidRPr="00965D36">
        <w:t>«</w:t>
      </w:r>
      <w:bookmarkEnd w:id="3"/>
      <w:r w:rsidR="00E71782" w:rsidRPr="00965D36">
        <w:t>АК БАРС – Горизонт</w:t>
      </w:r>
      <w:r w:rsidR="00234878" w:rsidRPr="00965D36">
        <w:t>»</w:t>
      </w:r>
      <w:bookmarkEnd w:id="4"/>
      <w:r w:rsidR="00234878" w:rsidRPr="00965D36">
        <w:t xml:space="preserve"> </w:t>
      </w:r>
      <w:bookmarkEnd w:id="5"/>
      <w:r w:rsidR="00E353F3">
        <w:t>(далее</w:t>
      </w:r>
      <w:r w:rsidR="00965D36">
        <w:t xml:space="preserve"> </w:t>
      </w:r>
      <w:r w:rsidR="00F41065" w:rsidRPr="00E71782">
        <w:rPr>
          <w:b/>
          <w:bCs/>
        </w:rPr>
        <w:t xml:space="preserve">– </w:t>
      </w:r>
      <w:r w:rsidR="001C325B" w:rsidRPr="00BD480D">
        <w:t>фонд)</w:t>
      </w:r>
      <w:r w:rsidRPr="00BD480D">
        <w:t>.</w:t>
      </w:r>
    </w:p>
    <w:p w14:paraId="025B0B69" w14:textId="77777777" w:rsidR="00E30BB7" w:rsidRPr="00BD480D" w:rsidRDefault="00BD480D" w:rsidP="00EE5FA9">
      <w:pPr>
        <w:tabs>
          <w:tab w:val="left" w:pos="9072"/>
        </w:tabs>
        <w:spacing w:line="276" w:lineRule="auto"/>
        <w:ind w:firstLine="709"/>
      </w:pPr>
      <w:r w:rsidRPr="00BD480D">
        <w:t xml:space="preserve">2. Краткое название фонда: </w:t>
      </w:r>
      <w:r w:rsidR="00465C12">
        <w:t>ЗПИФ</w:t>
      </w:r>
      <w:r w:rsidR="00FF5C40">
        <w:t xml:space="preserve"> </w:t>
      </w:r>
      <w:r w:rsidR="00234878">
        <w:t>рентный</w:t>
      </w:r>
      <w:r w:rsidR="00234878" w:rsidRPr="003E4B6E">
        <w:t xml:space="preserve"> «</w:t>
      </w:r>
      <w:r w:rsidR="00E71782" w:rsidRPr="005F7A53">
        <w:t>АК БАРС – Горизонт</w:t>
      </w:r>
      <w:r w:rsidR="00234878" w:rsidRPr="003E4B6E">
        <w:t>»</w:t>
      </w:r>
      <w:r w:rsidR="00E30BB7" w:rsidRPr="00BD480D">
        <w:t>.</w:t>
      </w:r>
    </w:p>
    <w:p w14:paraId="79D15BE3" w14:textId="77777777" w:rsidR="00E30BB7" w:rsidRDefault="00E30BB7" w:rsidP="00EE5FA9">
      <w:pPr>
        <w:tabs>
          <w:tab w:val="left" w:pos="9072"/>
        </w:tabs>
        <w:spacing w:line="276" w:lineRule="auto"/>
        <w:ind w:firstLine="709"/>
      </w:pPr>
      <w:bookmarkStart w:id="6" w:name="p_2"/>
      <w:bookmarkEnd w:id="6"/>
      <w:r>
        <w:t xml:space="preserve">3. Тип фонда </w:t>
      </w:r>
      <w:r w:rsidR="00F41065" w:rsidRPr="005F7A53">
        <w:t xml:space="preserve">– </w:t>
      </w:r>
      <w:r>
        <w:t>закрытый.</w:t>
      </w:r>
    </w:p>
    <w:p w14:paraId="6FBEFBC4" w14:textId="77777777" w:rsidR="00E30BB7" w:rsidRDefault="00E30BB7" w:rsidP="00EE5FA9">
      <w:pPr>
        <w:tabs>
          <w:tab w:val="left" w:pos="9072"/>
        </w:tabs>
        <w:spacing w:line="276" w:lineRule="auto"/>
        <w:ind w:firstLine="709"/>
      </w:pPr>
      <w:bookmarkStart w:id="7" w:name="p_3"/>
      <w:bookmarkEnd w:id="7"/>
      <w:r>
        <w:t>4. Полное фирменное наименование управляющей компании фонда</w:t>
      </w:r>
      <w:r w:rsidR="00BD480D">
        <w:t>:</w:t>
      </w:r>
      <w:r>
        <w:t xml:space="preserve"> </w:t>
      </w:r>
      <w:r w:rsidR="00E71782" w:rsidRPr="00E71782">
        <w:t xml:space="preserve">Общество с ограниченной ответственностью Управляющая компания «АК БАРС КАПИТАЛ» </w:t>
      </w:r>
      <w:r w:rsidR="00BD480D">
        <w:t xml:space="preserve">(далее </w:t>
      </w:r>
      <w:r w:rsidR="00F41065" w:rsidRPr="005F7A53">
        <w:t xml:space="preserve">– </w:t>
      </w:r>
      <w:r w:rsidR="00BD480D">
        <w:t>управляющая компания)</w:t>
      </w:r>
      <w:r>
        <w:t>.</w:t>
      </w:r>
    </w:p>
    <w:p w14:paraId="0CCD7921" w14:textId="77777777" w:rsidR="00234878" w:rsidRPr="003E4B6E" w:rsidRDefault="00E30BB7" w:rsidP="00EE5FA9">
      <w:pPr>
        <w:tabs>
          <w:tab w:val="left" w:pos="9072"/>
        </w:tabs>
        <w:spacing w:line="276" w:lineRule="auto"/>
        <w:ind w:firstLine="709"/>
      </w:pPr>
      <w:bookmarkStart w:id="8" w:name="p_4"/>
      <w:bookmarkEnd w:id="8"/>
      <w:r>
        <w:t>5. Место нахождения управляющей компании</w:t>
      </w:r>
      <w:r w:rsidR="00BD480D">
        <w:t>:</w:t>
      </w:r>
      <w:r>
        <w:t xml:space="preserve"> </w:t>
      </w:r>
      <w:r w:rsidR="00F37D39">
        <w:t>Республика Татарстан, г.</w:t>
      </w:r>
      <w:r w:rsidR="00F7739F" w:rsidRPr="00E71782">
        <w:t xml:space="preserve">Казань, ул. </w:t>
      </w:r>
      <w:r w:rsidR="00F7739F">
        <w:t>Меридианная</w:t>
      </w:r>
      <w:r w:rsidR="00F7739F" w:rsidRPr="00E71782">
        <w:t xml:space="preserve">, </w:t>
      </w:r>
      <w:r w:rsidR="00F7739F">
        <w:t xml:space="preserve">д. </w:t>
      </w:r>
      <w:r w:rsidR="00F7739F" w:rsidRPr="00E71782">
        <w:t>1</w:t>
      </w:r>
      <w:r w:rsidR="00F7739F">
        <w:t>А</w:t>
      </w:r>
      <w:r w:rsidR="00234878" w:rsidRPr="003E4B6E">
        <w:t>.</w:t>
      </w:r>
    </w:p>
    <w:p w14:paraId="41ACA242" w14:textId="77777777" w:rsidR="00BD480D" w:rsidRPr="00252D45" w:rsidRDefault="00E30BB7" w:rsidP="00EE5FA9">
      <w:pPr>
        <w:tabs>
          <w:tab w:val="left" w:pos="9072"/>
        </w:tabs>
        <w:spacing w:line="276" w:lineRule="auto"/>
        <w:ind w:firstLine="709"/>
      </w:pPr>
      <w:bookmarkStart w:id="9" w:name="p_5"/>
      <w:bookmarkEnd w:id="9"/>
      <w:r>
        <w:t xml:space="preserve">6. Лицензия управляющей компании </w:t>
      </w:r>
      <w:r w:rsidR="00BD480D" w:rsidRPr="00252D45">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6A62CB">
        <w:t>от</w:t>
      </w:r>
      <w:r w:rsidR="00F41065">
        <w:t xml:space="preserve"> «</w:t>
      </w:r>
      <w:r w:rsidR="00E71782" w:rsidRPr="00E71782">
        <w:t>12</w:t>
      </w:r>
      <w:r w:rsidR="00F41065">
        <w:t>»</w:t>
      </w:r>
      <w:r w:rsidR="00E71782" w:rsidRPr="00E71782">
        <w:t xml:space="preserve"> ноября 2002 года № 21-000-1-00088, </w:t>
      </w:r>
      <w:r w:rsidR="00E80992" w:rsidRPr="002F5E7F">
        <w:t xml:space="preserve">предоставленная Федеральной </w:t>
      </w:r>
      <w:r w:rsidR="00E80992">
        <w:t>комиссией по рынку ценных бумаг</w:t>
      </w:r>
      <w:r w:rsidR="00BD480D" w:rsidRPr="00252D45">
        <w:t>.</w:t>
      </w:r>
    </w:p>
    <w:p w14:paraId="16D98B75" w14:textId="77777777" w:rsidR="00E30BB7" w:rsidRDefault="00E30BB7" w:rsidP="00EE5FA9">
      <w:pPr>
        <w:tabs>
          <w:tab w:val="left" w:pos="9072"/>
        </w:tabs>
        <w:spacing w:line="276" w:lineRule="auto"/>
        <w:ind w:firstLine="709"/>
      </w:pPr>
      <w:bookmarkStart w:id="10" w:name="p_6"/>
      <w:bookmarkEnd w:id="10"/>
      <w:r>
        <w:t>7. Полное фирменное наименование специализированного депозитария фонда</w:t>
      </w:r>
      <w:r w:rsidR="00BD480D">
        <w:t xml:space="preserve">: </w:t>
      </w:r>
      <w:r w:rsidR="00BD480D" w:rsidRPr="00BD480D">
        <w:t>Закрытое акционерное общество</w:t>
      </w:r>
      <w:r w:rsidR="00F41065">
        <w:t xml:space="preserve"> «</w:t>
      </w:r>
      <w:r w:rsidR="00BD480D" w:rsidRPr="00BD480D">
        <w:t>Первый Специализированный Депозитарий</w:t>
      </w:r>
      <w:r w:rsidR="00F41065">
        <w:t>»</w:t>
      </w:r>
      <w:r w:rsidR="00BD480D" w:rsidRPr="00252D45">
        <w:t xml:space="preserve"> </w:t>
      </w:r>
      <w:r>
        <w:t xml:space="preserve">(далее </w:t>
      </w:r>
      <w:r w:rsidR="00F41065" w:rsidRPr="00E71782">
        <w:rPr>
          <w:b/>
          <w:bCs/>
        </w:rPr>
        <w:t xml:space="preserve">– </w:t>
      </w:r>
      <w:r w:rsidR="00BD480D">
        <w:t>специализированный депозитарий)</w:t>
      </w:r>
      <w:r>
        <w:t>.</w:t>
      </w:r>
    </w:p>
    <w:p w14:paraId="32C7B3F0" w14:textId="77777777" w:rsidR="00BD480D" w:rsidRPr="00252D45" w:rsidRDefault="00E30BB7" w:rsidP="00EE5FA9">
      <w:pPr>
        <w:widowControl w:val="0"/>
        <w:autoSpaceDE w:val="0"/>
        <w:autoSpaceDN w:val="0"/>
        <w:adjustRightInd w:val="0"/>
        <w:spacing w:line="276" w:lineRule="auto"/>
        <w:ind w:firstLine="709"/>
      </w:pPr>
      <w:bookmarkStart w:id="11" w:name="p_7"/>
      <w:bookmarkEnd w:id="11"/>
      <w:r>
        <w:t>8. Место нахождения специализированного депозитария</w:t>
      </w:r>
      <w:r w:rsidR="002E1C68">
        <w:t>:</w:t>
      </w:r>
      <w:r w:rsidR="00E353F3">
        <w:t xml:space="preserve"> </w:t>
      </w:r>
      <w:r w:rsidR="00BD480D" w:rsidRPr="005C6A03">
        <w:t>Российская Федерация, 125167, г. Москва, ул. Восьмого марта 4-я, д. 6</w:t>
      </w:r>
      <w:r w:rsidR="00CC06CB">
        <w:t>А</w:t>
      </w:r>
      <w:r w:rsidR="00BD480D" w:rsidRPr="00252D45">
        <w:t>.</w:t>
      </w:r>
    </w:p>
    <w:p w14:paraId="324ECD03" w14:textId="77777777" w:rsidR="00E30BB7" w:rsidRDefault="00E30BB7" w:rsidP="00EE5FA9">
      <w:pPr>
        <w:tabs>
          <w:tab w:val="left" w:pos="9072"/>
        </w:tabs>
        <w:spacing w:line="276" w:lineRule="auto"/>
        <w:ind w:firstLine="709"/>
      </w:pPr>
      <w:bookmarkStart w:id="12" w:name="p_8"/>
      <w:bookmarkEnd w:id="12"/>
      <w:r>
        <w:t xml:space="preserve">9. Лицензия специализированного депозитария </w:t>
      </w:r>
      <w:r w:rsidR="002E1C68"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2E1C68" w:rsidRPr="005C6A03">
        <w:t>08</w:t>
      </w:r>
      <w:r w:rsidR="002E1C68" w:rsidRPr="00252D45">
        <w:t>»</w:t>
      </w:r>
      <w:r w:rsidR="002E1C68" w:rsidRPr="005C6A03">
        <w:t xml:space="preserve"> августа 1996 г. № 22-000-1-00001</w:t>
      </w:r>
      <w:r w:rsidR="002E1C68" w:rsidRPr="00252D45">
        <w:t xml:space="preserve">, </w:t>
      </w:r>
      <w:r w:rsidR="00E80992" w:rsidRPr="002F5E7F">
        <w:t xml:space="preserve">предоставленная Федеральной </w:t>
      </w:r>
      <w:r w:rsidR="00E80992">
        <w:t>комиссией по рынку ценных бумаг</w:t>
      </w:r>
      <w:r>
        <w:t>.</w:t>
      </w:r>
    </w:p>
    <w:p w14:paraId="141BC93B" w14:textId="77777777" w:rsidR="00E30BB7" w:rsidRDefault="00E30BB7" w:rsidP="00EE5FA9">
      <w:pPr>
        <w:tabs>
          <w:tab w:val="left" w:pos="9072"/>
        </w:tabs>
        <w:spacing w:line="276" w:lineRule="auto"/>
        <w:ind w:firstLine="709"/>
      </w:pPr>
      <w:bookmarkStart w:id="13" w:name="p_9"/>
      <w:bookmarkStart w:id="14" w:name="p_10"/>
      <w:bookmarkEnd w:id="13"/>
      <w:bookmarkEnd w:id="14"/>
      <w:r>
        <w:t>1</w:t>
      </w:r>
      <w:r w:rsidR="00B74652">
        <w:t>0</w:t>
      </w:r>
      <w:r>
        <w:t>. Полное фирменное наименование лица, осуществляющего ведение реестра владельцев инвестиционных паев фонда</w:t>
      </w:r>
      <w:r w:rsidR="00E57068">
        <w:t>:</w:t>
      </w:r>
      <w:r w:rsidR="00E353F3">
        <w:t xml:space="preserve"> </w:t>
      </w:r>
      <w:r w:rsidR="0057225A" w:rsidRPr="0057225A">
        <w:t>Закрытое акционерное общество</w:t>
      </w:r>
      <w:r w:rsidR="00F41065">
        <w:t xml:space="preserve"> «</w:t>
      </w:r>
      <w:r w:rsidR="0057225A" w:rsidRPr="0057225A">
        <w:t>Первый Специализированный Депозитарий</w:t>
      </w:r>
      <w:r w:rsidR="00F41065">
        <w:t>»</w:t>
      </w:r>
      <w:r w:rsidR="0057225A">
        <w:t xml:space="preserve"> (далее</w:t>
      </w:r>
      <w:r w:rsidR="00E353F3">
        <w:t xml:space="preserve"> </w:t>
      </w:r>
      <w:r w:rsidR="00F41065" w:rsidRPr="00E71782">
        <w:rPr>
          <w:b/>
          <w:bCs/>
        </w:rPr>
        <w:t xml:space="preserve">– </w:t>
      </w:r>
      <w:r w:rsidR="0057225A">
        <w:t>регистратор)</w:t>
      </w:r>
      <w:r>
        <w:t>.</w:t>
      </w:r>
    </w:p>
    <w:p w14:paraId="09038772" w14:textId="77777777" w:rsidR="00E30BB7" w:rsidRDefault="00B74652" w:rsidP="00EE5FA9">
      <w:pPr>
        <w:tabs>
          <w:tab w:val="left" w:pos="9072"/>
        </w:tabs>
        <w:spacing w:line="276" w:lineRule="auto"/>
        <w:ind w:firstLine="709"/>
      </w:pPr>
      <w:bookmarkStart w:id="15" w:name="p_11"/>
      <w:bookmarkEnd w:id="15"/>
      <w:r>
        <w:t>11</w:t>
      </w:r>
      <w:r w:rsidR="00E30BB7">
        <w:t>. Место нахождения регистратора</w:t>
      </w:r>
      <w:r w:rsidR="0057225A">
        <w:t>:</w:t>
      </w:r>
      <w:r w:rsidR="00E353F3">
        <w:t xml:space="preserve"> </w:t>
      </w:r>
      <w:r w:rsidR="0057225A" w:rsidRPr="005C6A03">
        <w:t>Российская Федерация, 125167, г. Москва, ул. Восьмого марта 4-я, д. 6</w:t>
      </w:r>
      <w:r w:rsidR="00CC06CB">
        <w:t>А</w:t>
      </w:r>
      <w:r w:rsidR="00E30BB7">
        <w:t>.</w:t>
      </w:r>
    </w:p>
    <w:p w14:paraId="676FDDEE" w14:textId="77777777" w:rsidR="00E30BB7" w:rsidRDefault="00B74652" w:rsidP="00EE5FA9">
      <w:pPr>
        <w:tabs>
          <w:tab w:val="left" w:pos="9072"/>
        </w:tabs>
        <w:spacing w:line="276" w:lineRule="auto"/>
        <w:ind w:firstLine="709"/>
      </w:pPr>
      <w:bookmarkStart w:id="16" w:name="p_12"/>
      <w:bookmarkEnd w:id="16"/>
      <w:r>
        <w:t>12</w:t>
      </w:r>
      <w:r w:rsidR="00E30BB7">
        <w:t xml:space="preserve">. Лицензия регистратора </w:t>
      </w:r>
      <w:r w:rsidR="0057225A"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57225A" w:rsidRPr="005C6A03">
        <w:t>08</w:t>
      </w:r>
      <w:r w:rsidR="0057225A" w:rsidRPr="00252D45">
        <w:t>»</w:t>
      </w:r>
      <w:r w:rsidR="0057225A" w:rsidRPr="005C6A03">
        <w:t xml:space="preserve"> августа 1996 г. № 22-000-1-00001</w:t>
      </w:r>
      <w:r w:rsidR="0057225A" w:rsidRPr="00252D45">
        <w:t xml:space="preserve">, </w:t>
      </w:r>
      <w:r w:rsidR="00E80992" w:rsidRPr="002F5E7F">
        <w:t xml:space="preserve">предоставленная Федеральной </w:t>
      </w:r>
      <w:r w:rsidR="00E80992">
        <w:t>комиссией по рынку ценных бумаг</w:t>
      </w:r>
      <w:r w:rsidR="00E30BB7">
        <w:t>.</w:t>
      </w:r>
    </w:p>
    <w:p w14:paraId="49A1D22C" w14:textId="77777777" w:rsidR="00E30BB7" w:rsidRPr="00B751A2" w:rsidRDefault="00B74652" w:rsidP="00EE5FA9">
      <w:pPr>
        <w:tabs>
          <w:tab w:val="left" w:pos="9072"/>
        </w:tabs>
        <w:spacing w:line="276" w:lineRule="auto"/>
        <w:ind w:firstLine="709"/>
        <w:rPr>
          <w:rFonts w:ascii="Times New Roman" w:hAnsi="Times New Roman" w:cs="Times New Roman"/>
        </w:rPr>
      </w:pPr>
      <w:bookmarkStart w:id="17" w:name="p_13"/>
      <w:bookmarkEnd w:id="17"/>
      <w:r w:rsidRPr="00A966F0">
        <w:t>13</w:t>
      </w:r>
      <w:r w:rsidR="00E30BB7" w:rsidRPr="00A966F0">
        <w:t>. </w:t>
      </w:r>
      <w:r w:rsidR="00AE4C11" w:rsidRPr="00A966F0">
        <w:rPr>
          <w:rFonts w:ascii="Times New Roman" w:hAnsi="Times New Roman" w:cs="Times New Roman"/>
        </w:rPr>
        <w:t>Полное фирменное наименование аудиторской организации фонда:</w:t>
      </w:r>
      <w:r w:rsidR="003208F2">
        <w:rPr>
          <w:rFonts w:ascii="Times New Roman" w:hAnsi="Times New Roman" w:cs="Times New Roman"/>
          <w:highlight w:val="yellow"/>
        </w:rPr>
        <w:t xml:space="preserve"> </w:t>
      </w:r>
      <w:r w:rsidR="00AE4C11" w:rsidRPr="00B751A2">
        <w:rPr>
          <w:rFonts w:ascii="Times New Roman" w:hAnsi="Times New Roman" w:cs="Times New Roman"/>
        </w:rPr>
        <w:t>Общество с ограниченной ответственностью «</w:t>
      </w:r>
      <w:proofErr w:type="spellStart"/>
      <w:r w:rsidR="00AE4C11" w:rsidRPr="00B751A2">
        <w:rPr>
          <w:rFonts w:ascii="Times New Roman" w:hAnsi="Times New Roman" w:cs="Times New Roman"/>
        </w:rPr>
        <w:t>Аудиторско</w:t>
      </w:r>
      <w:proofErr w:type="spellEnd"/>
      <w:r w:rsidR="00AE4C11" w:rsidRPr="00B751A2">
        <w:rPr>
          <w:rFonts w:ascii="Times New Roman" w:hAnsi="Times New Roman" w:cs="Times New Roman"/>
        </w:rPr>
        <w:t xml:space="preserve">–консалтинговая компания «Кроу </w:t>
      </w:r>
      <w:proofErr w:type="spellStart"/>
      <w:r w:rsidR="00AE4C11" w:rsidRPr="00B751A2">
        <w:rPr>
          <w:rFonts w:ascii="Times New Roman" w:hAnsi="Times New Roman" w:cs="Times New Roman"/>
        </w:rPr>
        <w:t>Аудэкс</w:t>
      </w:r>
      <w:proofErr w:type="spellEnd"/>
      <w:r w:rsidR="00AE4C11" w:rsidRPr="00B751A2">
        <w:rPr>
          <w:rFonts w:ascii="Times New Roman" w:hAnsi="Times New Roman" w:cs="Times New Roman"/>
        </w:rPr>
        <w:t xml:space="preserve">» (далее </w:t>
      </w:r>
      <w:r w:rsidR="00AE4C11" w:rsidRPr="00B751A2">
        <w:rPr>
          <w:rFonts w:ascii="Times New Roman" w:hAnsi="Times New Roman" w:cs="Times New Roman"/>
          <w:b/>
          <w:bCs/>
        </w:rPr>
        <w:t xml:space="preserve">– </w:t>
      </w:r>
      <w:r w:rsidR="00AE4C11" w:rsidRPr="00B751A2">
        <w:rPr>
          <w:rFonts w:ascii="Times New Roman" w:hAnsi="Times New Roman" w:cs="Times New Roman"/>
        </w:rPr>
        <w:t>аудиторская организация).</w:t>
      </w:r>
    </w:p>
    <w:p w14:paraId="6008AC3D" w14:textId="77777777" w:rsidR="00E30BB7" w:rsidRPr="00B751A2" w:rsidRDefault="00B74652" w:rsidP="00EE5FA9">
      <w:pPr>
        <w:tabs>
          <w:tab w:val="left" w:pos="9072"/>
        </w:tabs>
        <w:spacing w:line="276" w:lineRule="auto"/>
        <w:ind w:firstLine="709"/>
        <w:rPr>
          <w:rFonts w:ascii="Times New Roman" w:hAnsi="Times New Roman" w:cs="Times New Roman"/>
        </w:rPr>
      </w:pPr>
      <w:bookmarkStart w:id="18" w:name="p_14"/>
      <w:bookmarkEnd w:id="18"/>
      <w:r w:rsidRPr="00B751A2">
        <w:rPr>
          <w:rFonts w:ascii="Times New Roman" w:hAnsi="Times New Roman" w:cs="Times New Roman"/>
        </w:rPr>
        <w:lastRenderedPageBreak/>
        <w:t>14</w:t>
      </w:r>
      <w:r w:rsidR="00E30BB7" w:rsidRPr="00B751A2">
        <w:rPr>
          <w:rFonts w:ascii="Times New Roman" w:hAnsi="Times New Roman" w:cs="Times New Roman"/>
        </w:rPr>
        <w:t>.</w:t>
      </w:r>
      <w:r w:rsidR="00AE4C11" w:rsidRPr="00B751A2">
        <w:rPr>
          <w:rFonts w:ascii="Times New Roman" w:hAnsi="Times New Roman" w:cs="Times New Roman"/>
        </w:rPr>
        <w:t> Место нахождения аудиторской организации: 420021, Республика Татарстан, г. Казань, ул. Сафьян, д.8, этаж 3, помещение 24.</w:t>
      </w:r>
    </w:p>
    <w:p w14:paraId="47C47A39" w14:textId="77777777" w:rsidR="00D50D80" w:rsidRDefault="00D50D80" w:rsidP="00D50D80">
      <w:pPr>
        <w:tabs>
          <w:tab w:val="left" w:pos="9072"/>
        </w:tabs>
        <w:spacing w:line="276" w:lineRule="auto"/>
        <w:ind w:firstLine="709"/>
        <w:rPr>
          <w:lang w:eastAsia="ru-RU"/>
        </w:rPr>
      </w:pPr>
      <w:bookmarkStart w:id="19" w:name="p_15"/>
      <w:bookmarkStart w:id="20" w:name="p_16"/>
      <w:bookmarkEnd w:id="19"/>
      <w:bookmarkEnd w:id="20"/>
      <w:r>
        <w:t xml:space="preserve">15. Полное фирменное наименование оценочной компании (далее каждый по отдельности – оценщик): </w:t>
      </w:r>
    </w:p>
    <w:p w14:paraId="5791C348" w14:textId="77777777" w:rsidR="00D50D80" w:rsidRDefault="00D50D80" w:rsidP="00D50D80">
      <w:pPr>
        <w:tabs>
          <w:tab w:val="left" w:pos="9072"/>
        </w:tabs>
        <w:spacing w:line="276" w:lineRule="auto"/>
        <w:ind w:firstLine="709"/>
        <w:rPr>
          <w:sz w:val="24"/>
          <w:szCs w:val="24"/>
        </w:rPr>
      </w:pPr>
      <w:r>
        <w:t>15.1. Закрытое акционерное общество «Независимая консалтинговая компания «СЭНК»;</w:t>
      </w:r>
    </w:p>
    <w:p w14:paraId="0DFD948D" w14:textId="77777777" w:rsidR="00D50D80" w:rsidRDefault="00D50D80" w:rsidP="00D50D80">
      <w:pPr>
        <w:tabs>
          <w:tab w:val="left" w:pos="9072"/>
        </w:tabs>
        <w:spacing w:line="276" w:lineRule="auto"/>
        <w:ind w:firstLine="709"/>
      </w:pPr>
      <w:r>
        <w:t>15.2. Общество с ограниченной ответственностью «</w:t>
      </w:r>
      <w:proofErr w:type="spellStart"/>
      <w:r>
        <w:t>КонТраст</w:t>
      </w:r>
      <w:proofErr w:type="spellEnd"/>
      <w:r>
        <w:t>»;</w:t>
      </w:r>
    </w:p>
    <w:p w14:paraId="54388E35" w14:textId="77777777" w:rsidR="00D50D80" w:rsidRDefault="00D50D80" w:rsidP="00D50D80">
      <w:pPr>
        <w:tabs>
          <w:tab w:val="left" w:pos="9072"/>
        </w:tabs>
        <w:spacing w:line="276" w:lineRule="auto"/>
        <w:ind w:firstLine="709"/>
      </w:pPr>
      <w:r>
        <w:t>15.3. Общество с ограниченной ответственностью «</w:t>
      </w:r>
      <w:proofErr w:type="spellStart"/>
      <w:r>
        <w:t>РегионБизнесКонсалтинг</w:t>
      </w:r>
      <w:proofErr w:type="spellEnd"/>
      <w:r>
        <w:t>»;</w:t>
      </w:r>
    </w:p>
    <w:p w14:paraId="18B46ECF" w14:textId="77777777" w:rsidR="001769CA" w:rsidRPr="001769CA" w:rsidRDefault="00D50D80" w:rsidP="00D50D80">
      <w:pPr>
        <w:tabs>
          <w:tab w:val="left" w:pos="9072"/>
        </w:tabs>
        <w:spacing w:line="276" w:lineRule="auto"/>
        <w:ind w:firstLine="709"/>
        <w:rPr>
          <w:rFonts w:ascii="Times New Roman" w:hAnsi="Times New Roman" w:cs="Times New Roman"/>
        </w:rPr>
      </w:pPr>
      <w:r>
        <w:t>15.4. Общество с ограниченной ответственностью «Центр независимой оценки «Эксперт»</w:t>
      </w:r>
      <w:r w:rsidR="0083636C" w:rsidRPr="0083636C">
        <w:rPr>
          <w:rFonts w:ascii="Times New Roman" w:hAnsi="Times New Roman" w:cs="Times New Roman"/>
        </w:rPr>
        <w:t>.</w:t>
      </w:r>
    </w:p>
    <w:p w14:paraId="5D0BAFB9" w14:textId="77777777" w:rsidR="00D50D80" w:rsidRDefault="00D50D80" w:rsidP="00D50D80">
      <w:pPr>
        <w:autoSpaceDE w:val="0"/>
        <w:autoSpaceDN w:val="0"/>
        <w:adjustRightInd w:val="0"/>
        <w:ind w:firstLine="709"/>
        <w:rPr>
          <w:sz w:val="24"/>
          <w:szCs w:val="24"/>
          <w:lang w:eastAsia="en-US"/>
        </w:rPr>
      </w:pPr>
      <w:bookmarkStart w:id="21" w:name="_Hlk102034535"/>
      <w:r>
        <w:t xml:space="preserve">16. </w:t>
      </w:r>
      <w:r>
        <w:rPr>
          <w:lang w:eastAsia="en-US"/>
        </w:rPr>
        <w:t>Основной государственный регистрационный номер</w:t>
      </w:r>
    </w:p>
    <w:p w14:paraId="246132B6" w14:textId="77777777" w:rsidR="00D50D80" w:rsidRDefault="00D50D80" w:rsidP="00D50D80">
      <w:pPr>
        <w:tabs>
          <w:tab w:val="left" w:pos="9072"/>
        </w:tabs>
        <w:spacing w:line="276" w:lineRule="auto"/>
        <w:ind w:firstLine="709"/>
        <w:rPr>
          <w:lang w:eastAsia="ru-RU"/>
        </w:rPr>
      </w:pPr>
      <w:r>
        <w:t xml:space="preserve"> оценщика:</w:t>
      </w:r>
    </w:p>
    <w:p w14:paraId="3FE3362D" w14:textId="77777777" w:rsidR="00D50D80" w:rsidRDefault="00D50D80" w:rsidP="00D50D80">
      <w:pPr>
        <w:tabs>
          <w:tab w:val="left" w:pos="9072"/>
        </w:tabs>
        <w:spacing w:line="276" w:lineRule="auto"/>
        <w:ind w:firstLine="709"/>
        <w:rPr>
          <w:sz w:val="24"/>
          <w:szCs w:val="24"/>
        </w:rPr>
      </w:pPr>
      <w:r>
        <w:t>16.1. Акционерное общество «Независимая консалтинговая компания «СЭНК» - 1021602831227;</w:t>
      </w:r>
    </w:p>
    <w:p w14:paraId="0AA22FD2" w14:textId="77777777" w:rsidR="00D50D80" w:rsidRDefault="00D50D80" w:rsidP="00D50D80">
      <w:pPr>
        <w:tabs>
          <w:tab w:val="left" w:pos="9072"/>
        </w:tabs>
        <w:spacing w:line="276" w:lineRule="auto"/>
        <w:ind w:firstLine="709"/>
      </w:pPr>
      <w:r>
        <w:t>16.2. Общество с ограниченной ответственностью «</w:t>
      </w:r>
      <w:proofErr w:type="spellStart"/>
      <w:r>
        <w:t>КонТраст</w:t>
      </w:r>
      <w:proofErr w:type="spellEnd"/>
      <w:r>
        <w:t>» - 1151690036574;</w:t>
      </w:r>
    </w:p>
    <w:p w14:paraId="0B114C1B" w14:textId="77777777" w:rsidR="00D50D80" w:rsidRDefault="00D50D80" w:rsidP="00D50D80">
      <w:pPr>
        <w:tabs>
          <w:tab w:val="left" w:pos="9072"/>
        </w:tabs>
        <w:spacing w:line="276" w:lineRule="auto"/>
        <w:ind w:firstLine="709"/>
      </w:pPr>
      <w:r>
        <w:t>16.3. Общество с ограниченной ответственностью «</w:t>
      </w:r>
      <w:proofErr w:type="spellStart"/>
      <w:r>
        <w:t>РегионБизнесКонсалтинг</w:t>
      </w:r>
      <w:proofErr w:type="spellEnd"/>
      <w:r>
        <w:t>» - 1051629025029;</w:t>
      </w:r>
    </w:p>
    <w:p w14:paraId="31A15FDB" w14:textId="77777777" w:rsidR="001769CA" w:rsidRPr="001769CA" w:rsidRDefault="00D50D80" w:rsidP="00D50D80">
      <w:pPr>
        <w:tabs>
          <w:tab w:val="left" w:pos="9072"/>
        </w:tabs>
        <w:spacing w:line="276" w:lineRule="auto"/>
        <w:ind w:firstLine="709"/>
        <w:rPr>
          <w:rFonts w:ascii="Times New Roman" w:hAnsi="Times New Roman" w:cs="Times New Roman"/>
        </w:rPr>
      </w:pPr>
      <w:r>
        <w:t>16.4. Общество с ограниченной ответственностью «Центр независимой оценки «Эксперт» - 1051680042270</w:t>
      </w:r>
      <w:bookmarkEnd w:id="21"/>
      <w:r w:rsidR="00E57068">
        <w:rPr>
          <w:rFonts w:ascii="Times New Roman" w:hAnsi="Times New Roman" w:cs="Times New Roman"/>
        </w:rPr>
        <w:t>.</w:t>
      </w:r>
    </w:p>
    <w:p w14:paraId="16E7294E" w14:textId="77777777" w:rsidR="00E30BB7" w:rsidRDefault="001E5978" w:rsidP="00EE5FA9">
      <w:pPr>
        <w:tabs>
          <w:tab w:val="left" w:pos="9072"/>
        </w:tabs>
        <w:spacing w:line="276" w:lineRule="auto"/>
        <w:ind w:firstLine="709"/>
      </w:pPr>
      <w:r w:rsidRPr="00234878">
        <w:t>1</w:t>
      </w:r>
      <w:r>
        <w:t>7</w:t>
      </w:r>
      <w:r w:rsidR="00E30BB7" w:rsidRPr="00234878">
        <w:t>. </w:t>
      </w:r>
      <w:r w:rsidR="00C33C5B" w:rsidRPr="00234878">
        <w:t xml:space="preserve">Настоящие </w:t>
      </w:r>
      <w:r w:rsidR="00E30BB7" w:rsidRPr="00234878">
        <w:t>Правила определяют условия доверительного управления фондом.</w:t>
      </w:r>
    </w:p>
    <w:p w14:paraId="3D285985" w14:textId="77777777" w:rsidR="00E30BB7" w:rsidRDefault="00E30BB7" w:rsidP="00EE5FA9">
      <w:pPr>
        <w:tabs>
          <w:tab w:val="left" w:pos="9072"/>
        </w:tabs>
        <w:spacing w:line="276" w:lineRule="auto"/>
        <w:ind w:firstLine="709"/>
      </w:pPr>
      <w: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14:paraId="4FFF2865" w14:textId="77777777" w:rsidR="00E30BB7" w:rsidRDefault="00E30BB7" w:rsidP="00EE5FA9">
      <w:pPr>
        <w:tabs>
          <w:tab w:val="left" w:pos="9072"/>
        </w:tabs>
        <w:spacing w:line="276" w:lineRule="auto"/>
        <w:ind w:firstLine="709"/>
      </w:pPr>
      <w:r>
        <w:t>Присоединение к договору доверительного управления фондом осуществляется путем приобретения инвестиционных паев фонда</w:t>
      </w:r>
      <w:r w:rsidR="00E353F3">
        <w:t xml:space="preserve"> </w:t>
      </w:r>
      <w:r>
        <w:t xml:space="preserve">(далее </w:t>
      </w:r>
      <w:r w:rsidR="00F41065" w:rsidRPr="00E71782">
        <w:rPr>
          <w:b/>
          <w:bCs/>
        </w:rPr>
        <w:t xml:space="preserve">– </w:t>
      </w:r>
      <w:r>
        <w:t>инвестиционные паи), выдаваемых управляющей компанией.</w:t>
      </w:r>
    </w:p>
    <w:p w14:paraId="0ABD85CF" w14:textId="77777777" w:rsidR="00E30BB7" w:rsidRDefault="001E5978" w:rsidP="00EE5FA9">
      <w:pPr>
        <w:tabs>
          <w:tab w:val="left" w:pos="9072"/>
        </w:tabs>
        <w:spacing w:line="276" w:lineRule="auto"/>
        <w:ind w:firstLine="709"/>
      </w:pPr>
      <w:bookmarkStart w:id="22" w:name="p_20"/>
      <w:bookmarkEnd w:id="22"/>
      <w:r>
        <w:t>18</w:t>
      </w:r>
      <w:r w:rsidR="00E30BB7">
        <w:t>.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23C304E2" w14:textId="77777777" w:rsidR="00E30BB7" w:rsidRDefault="00E30BB7" w:rsidP="00EE5FA9">
      <w:pPr>
        <w:tabs>
          <w:tab w:val="left" w:pos="9072"/>
        </w:tabs>
        <w:spacing w:line="276" w:lineRule="auto"/>
        <w:ind w:firstLine="709"/>
      </w:pPr>
      <w:r>
        <w:t xml:space="preserve">Присоединение к договору доверительного управления фондом означает отказ владельцев инвестиционных паев от осуществления преимущественного </w:t>
      </w:r>
      <w:r>
        <w:lastRenderedPageBreak/>
        <w:t>права приобретения доли в праве собственности на имущество, составляющее фонд.</w:t>
      </w:r>
    </w:p>
    <w:p w14:paraId="0B9F0BCD" w14:textId="77777777" w:rsidR="00E30BB7" w:rsidRDefault="001E5978" w:rsidP="00EE5FA9">
      <w:pPr>
        <w:tabs>
          <w:tab w:val="left" w:pos="9072"/>
        </w:tabs>
        <w:spacing w:line="276" w:lineRule="auto"/>
        <w:ind w:firstLine="709"/>
      </w:pPr>
      <w:bookmarkStart w:id="23" w:name="p_21"/>
      <w:bookmarkEnd w:id="23"/>
      <w:r>
        <w:t>19</w:t>
      </w:r>
      <w:r w:rsidR="00E30BB7">
        <w:t xml:space="preserve">. Владельцы инвестиционных паев несут риск убытков, связанных с изменением </w:t>
      </w:r>
      <w:r w:rsidR="00E30BB7" w:rsidRPr="00856467">
        <w:t>рыночной стоимости</w:t>
      </w:r>
      <w:r w:rsidR="00E30BB7">
        <w:t xml:space="preserve"> имущества, составляющего фонд.</w:t>
      </w:r>
    </w:p>
    <w:p w14:paraId="6F9465B3" w14:textId="77777777" w:rsidR="00E30BB7" w:rsidRDefault="001E5978" w:rsidP="00EE5FA9">
      <w:pPr>
        <w:tabs>
          <w:tab w:val="left" w:pos="9072"/>
        </w:tabs>
        <w:spacing w:line="276" w:lineRule="auto"/>
        <w:ind w:firstLine="709"/>
      </w:pPr>
      <w:bookmarkStart w:id="24" w:name="p_22"/>
      <w:bookmarkEnd w:id="24"/>
      <w:r>
        <w:t>20</w:t>
      </w:r>
      <w:r w:rsidR="00E30BB7">
        <w:t xml:space="preserve">. Формирование фонда </w:t>
      </w:r>
      <w:r w:rsidR="00E30BB7" w:rsidRPr="00E56A2B">
        <w:t>начинается</w:t>
      </w:r>
      <w:r w:rsidR="00E353F3">
        <w:t xml:space="preserve"> </w:t>
      </w:r>
      <w:r w:rsidR="00E71782" w:rsidRPr="00CE382A">
        <w:t xml:space="preserve">по </w:t>
      </w:r>
      <w:r w:rsidR="00E71782" w:rsidRPr="00DC534D">
        <w:t>истечение 2 (Двух) недель</w:t>
      </w:r>
      <w:r w:rsidR="00E71782" w:rsidRPr="00CE382A">
        <w:t xml:space="preserve"> с даты регистрации настоящих Правил</w:t>
      </w:r>
      <w:r w:rsidR="00640947">
        <w:t>.</w:t>
      </w:r>
    </w:p>
    <w:p w14:paraId="2B0E8701" w14:textId="77777777" w:rsidR="00E30BB7" w:rsidRPr="00BD30B6" w:rsidRDefault="00E71782" w:rsidP="00EE5FA9">
      <w:pPr>
        <w:tabs>
          <w:tab w:val="left" w:pos="9072"/>
        </w:tabs>
        <w:spacing w:line="276" w:lineRule="auto"/>
        <w:ind w:firstLine="709"/>
      </w:pPr>
      <w:r w:rsidRPr="00E71782">
        <w:t xml:space="preserve">Срок формирования </w:t>
      </w:r>
      <w:r w:rsidR="001E5978">
        <w:t>ф</w:t>
      </w:r>
      <w:r w:rsidR="001E5978" w:rsidRPr="00E71782">
        <w:t xml:space="preserve">онда </w:t>
      </w:r>
      <w:r w:rsidR="00AD3B3A" w:rsidRPr="00E71782">
        <w:rPr>
          <w:b/>
          <w:bCs/>
        </w:rPr>
        <w:t xml:space="preserve">– </w:t>
      </w:r>
      <w:r w:rsidRPr="008871E8">
        <w:t>6 (шесть) месяцев</w:t>
      </w:r>
      <w:r w:rsidRPr="00E71782">
        <w:t xml:space="preserve"> с даты начала формирования </w:t>
      </w:r>
      <w:r w:rsidR="001E5978">
        <w:t>ф</w:t>
      </w:r>
      <w:r w:rsidR="001E5978" w:rsidRPr="00E71782">
        <w:t>онда</w:t>
      </w:r>
      <w:r w:rsidR="00E56A2B" w:rsidRPr="00E71782">
        <w:t>.</w:t>
      </w:r>
    </w:p>
    <w:p w14:paraId="675DF851" w14:textId="77777777" w:rsidR="00E30BB7" w:rsidRDefault="00E56A2B" w:rsidP="00EE5FA9">
      <w:pPr>
        <w:tabs>
          <w:tab w:val="left" w:pos="9072"/>
        </w:tabs>
        <w:spacing w:line="276" w:lineRule="auto"/>
        <w:ind w:firstLine="709"/>
      </w:pPr>
      <w:r>
        <w:t>С</w:t>
      </w:r>
      <w:r w:rsidR="00E30BB7">
        <w:t xml:space="preserve">тоимость имущества, передаваемого в оплату инвестиционных паев, необходимая для завершения (окончания) формирования фонда </w:t>
      </w:r>
      <w:r w:rsidR="00AD3B3A" w:rsidRPr="00E71782">
        <w:rPr>
          <w:b/>
          <w:bCs/>
        </w:rPr>
        <w:t xml:space="preserve">– </w:t>
      </w:r>
      <w:r w:rsidR="00E71782" w:rsidRPr="00E71782">
        <w:t>6</w:t>
      </w:r>
      <w:r w:rsidR="008871E8">
        <w:t>5</w:t>
      </w:r>
      <w:r w:rsidR="00E71782" w:rsidRPr="00E71782">
        <w:t>0 000</w:t>
      </w:r>
      <w:r w:rsidR="00E71782">
        <w:t> </w:t>
      </w:r>
      <w:r w:rsidR="00E71782" w:rsidRPr="00E71782">
        <w:t xml:space="preserve">000 </w:t>
      </w:r>
      <w:r w:rsidR="00FD5FF2" w:rsidRPr="00FD5FF2">
        <w:t>(</w:t>
      </w:r>
      <w:r w:rsidR="00E71782">
        <w:t xml:space="preserve">Шестьсот </w:t>
      </w:r>
      <w:r w:rsidR="008871E8">
        <w:t>пятьд</w:t>
      </w:r>
      <w:r w:rsidR="008871E8" w:rsidRPr="00E71782">
        <w:t xml:space="preserve">есят </w:t>
      </w:r>
      <w:r w:rsidR="00E71782">
        <w:t>миллионов</w:t>
      </w:r>
      <w:r w:rsidR="00FD5FF2" w:rsidRPr="00FD5FF2">
        <w:t>) рублей</w:t>
      </w:r>
      <w:r>
        <w:t>.</w:t>
      </w:r>
    </w:p>
    <w:p w14:paraId="1B0C3C28" w14:textId="77777777" w:rsidR="00E30BB7" w:rsidRDefault="00E56A2B" w:rsidP="00EE5FA9">
      <w:pPr>
        <w:tabs>
          <w:tab w:val="left" w:pos="9072"/>
        </w:tabs>
        <w:spacing w:line="276" w:lineRule="auto"/>
        <w:ind w:firstLine="709"/>
      </w:pPr>
      <w:r>
        <w:t>Д</w:t>
      </w:r>
      <w:r w:rsidR="00E30BB7">
        <w:t>атой завершения (окончания) формирования фонда является дата регистрации изменений</w:t>
      </w:r>
      <w:r w:rsidR="00C33C5B">
        <w:t>, которые вносятся</w:t>
      </w:r>
      <w:r w:rsidR="00E30BB7">
        <w:t xml:space="preserve"> в </w:t>
      </w:r>
      <w:r w:rsidR="00C33C5B">
        <w:t>настоящие П</w:t>
      </w:r>
      <w:r w:rsidR="00E30BB7">
        <w:t>равила в части, касающейся количества выданных инвестиционных паев этого фонда.</w:t>
      </w:r>
    </w:p>
    <w:p w14:paraId="3F6C8041" w14:textId="77777777" w:rsidR="00E30BB7" w:rsidRDefault="001E5978" w:rsidP="00EE5FA9">
      <w:pPr>
        <w:tabs>
          <w:tab w:val="left" w:pos="9072"/>
        </w:tabs>
        <w:spacing w:line="276" w:lineRule="auto"/>
        <w:ind w:firstLine="709"/>
      </w:pPr>
      <w:bookmarkStart w:id="25" w:name="p_23"/>
      <w:bookmarkEnd w:id="25"/>
      <w:r>
        <w:t>21</w:t>
      </w:r>
      <w:r w:rsidR="00E30BB7">
        <w:t>. Дата окончания срока действия договора доверительного управления фондом</w:t>
      </w:r>
      <w:r w:rsidR="00F97447">
        <w:t xml:space="preserve"> </w:t>
      </w:r>
      <w:r w:rsidR="00C477A4">
        <w:t>«</w:t>
      </w:r>
      <w:r w:rsidR="00B44518" w:rsidRPr="00AC5743">
        <w:t>0</w:t>
      </w:r>
      <w:r w:rsidR="00C477A4">
        <w:t>1»</w:t>
      </w:r>
      <w:r w:rsidR="001F660E" w:rsidRPr="00AC5743">
        <w:t xml:space="preserve"> </w:t>
      </w:r>
      <w:r w:rsidR="00C477A4">
        <w:t>февраля</w:t>
      </w:r>
      <w:r w:rsidR="001F660E" w:rsidRPr="00AC5743">
        <w:t xml:space="preserve"> </w:t>
      </w:r>
      <w:r w:rsidR="006A62CB" w:rsidRPr="00AC5743">
        <w:t>20</w:t>
      </w:r>
      <w:r w:rsidR="00C477A4">
        <w:t>30</w:t>
      </w:r>
      <w:r w:rsidR="006A62CB" w:rsidRPr="00AC5743">
        <w:t xml:space="preserve"> года</w:t>
      </w:r>
      <w:r w:rsidR="00E30BB7">
        <w:t>.</w:t>
      </w:r>
    </w:p>
    <w:p w14:paraId="40812085" w14:textId="77777777" w:rsidR="00E30BB7" w:rsidRDefault="00E30BB7" w:rsidP="00EE5FA9">
      <w:pPr>
        <w:spacing w:before="240" w:after="240" w:line="276" w:lineRule="auto"/>
        <w:ind w:firstLine="709"/>
        <w:jc w:val="center"/>
      </w:pPr>
      <w:r>
        <w:t>II. Инвестиционная декларация</w:t>
      </w:r>
    </w:p>
    <w:p w14:paraId="34C95F2A" w14:textId="77777777" w:rsidR="00E30BB7" w:rsidRDefault="00E30BB7" w:rsidP="00EE5FA9">
      <w:pPr>
        <w:spacing w:line="276" w:lineRule="auto"/>
        <w:ind w:firstLine="709"/>
      </w:pPr>
      <w:bookmarkStart w:id="26" w:name="p_26"/>
      <w:bookmarkEnd w:id="26"/>
      <w:r>
        <w:t>2</w:t>
      </w:r>
      <w:r w:rsidR="009D308D">
        <w:t>2</w:t>
      </w:r>
      <w: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w:t>
      </w:r>
      <w:r w:rsidR="004E55EA">
        <w:t>настоящими П</w:t>
      </w:r>
      <w:r>
        <w:t>равилами, в соответствии с инвестиционной политикой управляющей компании.</w:t>
      </w:r>
    </w:p>
    <w:p w14:paraId="2C54A7B9" w14:textId="77777777" w:rsidR="00E30BB7" w:rsidRDefault="009D308D" w:rsidP="00EE5FA9">
      <w:pPr>
        <w:tabs>
          <w:tab w:val="left" w:pos="9072"/>
        </w:tabs>
        <w:spacing w:line="276" w:lineRule="auto"/>
        <w:ind w:firstLine="709"/>
      </w:pPr>
      <w:r>
        <w:t>23</w:t>
      </w:r>
      <w:r w:rsidR="00E30BB7">
        <w:t>.</w:t>
      </w:r>
      <w:r w:rsidR="005F7A53">
        <w:t> </w:t>
      </w:r>
      <w:r w:rsidR="00761EEB">
        <w:t>И</w:t>
      </w:r>
      <w:r w:rsidR="00E30BB7">
        <w:t>нвестиционной политикой управляющей компании является приобретение объектов недвижимого имущества с целью их последующей продажи, изменения их профиля и последующей продажи и (или) с целью сдачи их в аренду.</w:t>
      </w:r>
    </w:p>
    <w:p w14:paraId="46B33967" w14:textId="77777777" w:rsidR="00E30BB7" w:rsidRDefault="009D308D" w:rsidP="00EE5FA9">
      <w:pPr>
        <w:spacing w:line="276" w:lineRule="auto"/>
        <w:ind w:firstLine="709"/>
      </w:pPr>
      <w:bookmarkStart w:id="27" w:name="p_27"/>
      <w:bookmarkEnd w:id="27"/>
      <w:r>
        <w:t>24</w:t>
      </w:r>
      <w:r w:rsidR="00E30BB7">
        <w:t>. Объекты инвестирования, их состав и описание.</w:t>
      </w:r>
    </w:p>
    <w:p w14:paraId="64ADEC0C" w14:textId="77777777" w:rsidR="00B656D6" w:rsidRPr="004E7112" w:rsidRDefault="00B656D6" w:rsidP="00EE5FA9">
      <w:pPr>
        <w:widowControl w:val="0"/>
        <w:tabs>
          <w:tab w:val="left" w:pos="540"/>
          <w:tab w:val="left" w:pos="900"/>
        </w:tabs>
        <w:autoSpaceDE w:val="0"/>
        <w:autoSpaceDN w:val="0"/>
        <w:adjustRightInd w:val="0"/>
        <w:spacing w:before="20" w:line="276" w:lineRule="auto"/>
        <w:ind w:right="-81" w:firstLine="709"/>
      </w:pPr>
      <w:r w:rsidRPr="004E7112">
        <w:t xml:space="preserve">Имущество, составляющее </w:t>
      </w:r>
      <w:r w:rsidR="00E57068">
        <w:t>ф</w:t>
      </w:r>
      <w:r w:rsidRPr="004E7112">
        <w:t>онд, может быть инвестировано в:</w:t>
      </w:r>
    </w:p>
    <w:p w14:paraId="7F457B12" w14:textId="77777777"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денежные средства, в том числе иностранн</w:t>
      </w:r>
      <w:r w:rsidR="003F0B13">
        <w:rPr>
          <w:rFonts w:ascii="Times New Roman" w:hAnsi="Times New Roman" w:cs="Times New Roman"/>
          <w:sz w:val="28"/>
          <w:szCs w:val="28"/>
        </w:rPr>
        <w:t>ую</w:t>
      </w:r>
      <w:r w:rsidRPr="00674910">
        <w:rPr>
          <w:rFonts w:ascii="Times New Roman" w:hAnsi="Times New Roman" w:cs="Times New Roman"/>
          <w:sz w:val="28"/>
          <w:szCs w:val="28"/>
        </w:rPr>
        <w:t xml:space="preserve"> валют</w:t>
      </w:r>
      <w:r w:rsidR="003F0B13">
        <w:rPr>
          <w:rFonts w:ascii="Times New Roman" w:hAnsi="Times New Roman" w:cs="Times New Roman"/>
          <w:sz w:val="28"/>
          <w:szCs w:val="28"/>
        </w:rPr>
        <w:t>у</w:t>
      </w:r>
      <w:r w:rsidRPr="00674910">
        <w:rPr>
          <w:rFonts w:ascii="Times New Roman" w:hAnsi="Times New Roman" w:cs="Times New Roman"/>
          <w:sz w:val="28"/>
          <w:szCs w:val="28"/>
        </w:rPr>
        <w:t>, на счетах и во вкладах в кредитных организациях;</w:t>
      </w:r>
    </w:p>
    <w:p w14:paraId="278F6544" w14:textId="77777777"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недвижимое имущество и право аренды недвижимого имущества;</w:t>
      </w:r>
    </w:p>
    <w:p w14:paraId="432CA1C4" w14:textId="77777777" w:rsidR="00B656D6"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акции акционерных инвестиционных фондов и </w:t>
      </w:r>
      <w:r w:rsidR="00B656D6" w:rsidRPr="00674910">
        <w:rPr>
          <w:rFonts w:ascii="Times New Roman" w:hAnsi="Times New Roman" w:cs="Times New Roman"/>
          <w:sz w:val="28"/>
          <w:szCs w:val="28"/>
        </w:rPr>
        <w:t>инвестиционные паи закрытых</w:t>
      </w:r>
      <w:r w:rsidR="00B656D6" w:rsidRPr="00674910">
        <w:rPr>
          <w:sz w:val="28"/>
          <w:szCs w:val="28"/>
        </w:rPr>
        <w:t xml:space="preserve"> </w:t>
      </w:r>
      <w:r w:rsidR="00B656D6" w:rsidRPr="00674910">
        <w:rPr>
          <w:rFonts w:ascii="Times New Roman" w:hAnsi="Times New Roman" w:cs="Times New Roman"/>
          <w:sz w:val="28"/>
          <w:szCs w:val="28"/>
        </w:rPr>
        <w:t>паевых инвестиционных фондов, относящихся</w:t>
      </w:r>
      <w:r w:rsidR="009B2B63">
        <w:rPr>
          <w:rFonts w:ascii="Times New Roman" w:hAnsi="Times New Roman" w:cs="Times New Roman"/>
          <w:sz w:val="28"/>
          <w:szCs w:val="28"/>
        </w:rPr>
        <w:t xml:space="preserve"> к</w:t>
      </w:r>
      <w:r>
        <w:rPr>
          <w:rFonts w:ascii="Times New Roman" w:hAnsi="Times New Roman" w:cs="Times New Roman"/>
          <w:sz w:val="28"/>
          <w:szCs w:val="28"/>
        </w:rPr>
        <w:t xml:space="preserve"> категории </w:t>
      </w:r>
      <w:r w:rsidR="00B656D6" w:rsidRPr="00674910">
        <w:rPr>
          <w:rFonts w:ascii="Times New Roman" w:hAnsi="Times New Roman" w:cs="Times New Roman"/>
          <w:sz w:val="28"/>
          <w:szCs w:val="28"/>
        </w:rPr>
        <w:t>рентных фондов;</w:t>
      </w:r>
    </w:p>
    <w:p w14:paraId="2246C1A8" w14:textId="77777777" w:rsidR="00100E0F" w:rsidRDefault="00F62DC0"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F62DC0">
        <w:rPr>
          <w:rFonts w:ascii="Times New Roman" w:hAnsi="Times New Roman" w:cs="Times New Roman"/>
          <w:sz w:val="28"/>
          <w:szCs w:val="28"/>
        </w:rPr>
        <w:t>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r w:rsidR="004D77F9">
        <w:rPr>
          <w:rFonts w:ascii="Times New Roman" w:hAnsi="Times New Roman" w:cs="Times New Roman"/>
          <w:sz w:val="28"/>
          <w:szCs w:val="28"/>
        </w:rPr>
        <w:t>;</w:t>
      </w:r>
    </w:p>
    <w:p w14:paraId="0F8021A0" w14:textId="77777777" w:rsidR="00100E0F"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долговые инструменты.</w:t>
      </w:r>
    </w:p>
    <w:p w14:paraId="4196B790"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lastRenderedPageBreak/>
        <w:t>Под долговыми инструментами понимаются:</w:t>
      </w:r>
    </w:p>
    <w:p w14:paraId="4E0CF13E"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а)</w:t>
      </w:r>
      <w:r w:rsidR="00AD3B3A">
        <w:t> </w:t>
      </w:r>
      <w:r w:rsidRPr="00674910">
        <w:rPr>
          <w:rFonts w:ascii="Times New Roman" w:hAnsi="Times New Roman" w:cs="Times New Roman"/>
          <w:sz w:val="28"/>
          <w:szCs w:val="28"/>
        </w:rPr>
        <w:t>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618FC0DF"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б) биржевые облигации российских хозяйственных обществ;</w:t>
      </w:r>
    </w:p>
    <w:p w14:paraId="62E713AF" w14:textId="77777777" w:rsidR="00B656D6" w:rsidRPr="00674910" w:rsidRDefault="00100E0F" w:rsidP="00EE5FA9">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D3B3A">
        <w:t> </w:t>
      </w:r>
      <w:r w:rsidR="00B656D6" w:rsidRPr="00674910">
        <w:rPr>
          <w:rFonts w:ascii="Times New Roman" w:hAnsi="Times New Roman" w:cs="Times New Roman"/>
          <w:sz w:val="28"/>
          <w:szCs w:val="28"/>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14:paraId="55EB1742"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г)</w:t>
      </w:r>
      <w:r w:rsidR="00AD3B3A">
        <w:t> </w:t>
      </w:r>
      <w:r w:rsidRPr="00674910">
        <w:rPr>
          <w:rFonts w:ascii="Times New Roman" w:hAnsi="Times New Roman" w:cs="Times New Roman"/>
          <w:sz w:val="28"/>
          <w:szCs w:val="28"/>
        </w:rPr>
        <w:t xml:space="preserve">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w:t>
      </w:r>
      <w:r w:rsidRPr="00674910">
        <w:rPr>
          <w:rFonts w:ascii="Times New Roman" w:hAnsi="Times New Roman" w:cs="Times New Roman"/>
          <w:sz w:val="28"/>
          <w:szCs w:val="28"/>
          <w:lang w:val="en-US"/>
        </w:rPr>
        <w:t>CFI</w:t>
      </w:r>
      <w:r w:rsidRPr="00674910">
        <w:rPr>
          <w:rFonts w:ascii="Times New Roman" w:hAnsi="Times New Roman" w:cs="Times New Roman"/>
          <w:sz w:val="28"/>
          <w:szCs w:val="28"/>
        </w:rPr>
        <w:t xml:space="preserve"> имеет следующие значения: первая буква – значение «</w:t>
      </w:r>
      <w:r w:rsidRPr="00674910">
        <w:rPr>
          <w:rFonts w:ascii="Times New Roman" w:hAnsi="Times New Roman" w:cs="Times New Roman"/>
          <w:sz w:val="28"/>
          <w:szCs w:val="28"/>
          <w:lang w:val="en-US"/>
        </w:rPr>
        <w:t>D</w:t>
      </w:r>
      <w:r w:rsidRPr="00674910">
        <w:rPr>
          <w:rFonts w:ascii="Times New Roman" w:hAnsi="Times New Roman" w:cs="Times New Roman"/>
          <w:sz w:val="28"/>
          <w:szCs w:val="28"/>
        </w:rPr>
        <w:t>», вторая буква – значение «</w:t>
      </w:r>
      <w:r w:rsidRPr="00674910">
        <w:rPr>
          <w:rFonts w:ascii="Times New Roman" w:hAnsi="Times New Roman" w:cs="Times New Roman"/>
          <w:sz w:val="28"/>
          <w:szCs w:val="28"/>
          <w:lang w:val="en-US"/>
        </w:rPr>
        <w:t>Y</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B</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C</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T</w:t>
      </w:r>
      <w:r w:rsidRPr="00674910">
        <w:rPr>
          <w:rFonts w:ascii="Times New Roman" w:hAnsi="Times New Roman" w:cs="Times New Roman"/>
          <w:sz w:val="28"/>
          <w:szCs w:val="28"/>
        </w:rPr>
        <w:t>»;</w:t>
      </w:r>
    </w:p>
    <w:p w14:paraId="36E83464"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д)</w:t>
      </w:r>
      <w:r w:rsidR="00AD3B3A">
        <w:t> </w:t>
      </w:r>
      <w:r w:rsidRPr="00674910">
        <w:rPr>
          <w:rFonts w:ascii="Times New Roman" w:hAnsi="Times New Roman" w:cs="Times New Roman"/>
          <w:sz w:val="28"/>
          <w:szCs w:val="28"/>
        </w:rPr>
        <w:t>российские и иностранные депозитарные расписки на ценные бумаги, предусмотренные</w:t>
      </w:r>
      <w:r w:rsidR="00CC0371">
        <w:rPr>
          <w:rFonts w:ascii="Times New Roman" w:hAnsi="Times New Roman" w:cs="Times New Roman"/>
          <w:sz w:val="28"/>
          <w:szCs w:val="28"/>
        </w:rPr>
        <w:t xml:space="preserve"> подпунктами «а», «б», «в» и «г» </w:t>
      </w:r>
      <w:r w:rsidRPr="00674910">
        <w:rPr>
          <w:rFonts w:ascii="Times New Roman" w:hAnsi="Times New Roman" w:cs="Times New Roman"/>
          <w:sz w:val="28"/>
          <w:szCs w:val="28"/>
        </w:rPr>
        <w:t>настоящ</w:t>
      </w:r>
      <w:r w:rsidR="00CC0371">
        <w:rPr>
          <w:rFonts w:ascii="Times New Roman" w:hAnsi="Times New Roman" w:cs="Times New Roman"/>
          <w:sz w:val="28"/>
          <w:szCs w:val="28"/>
        </w:rPr>
        <w:t>его</w:t>
      </w:r>
      <w:r w:rsidRPr="00674910">
        <w:rPr>
          <w:rFonts w:ascii="Times New Roman" w:hAnsi="Times New Roman" w:cs="Times New Roman"/>
          <w:sz w:val="28"/>
          <w:szCs w:val="28"/>
        </w:rPr>
        <w:t xml:space="preserve">  пункт</w:t>
      </w:r>
      <w:r w:rsidR="00CC0371">
        <w:rPr>
          <w:rFonts w:ascii="Times New Roman" w:hAnsi="Times New Roman" w:cs="Times New Roman"/>
          <w:sz w:val="28"/>
          <w:szCs w:val="28"/>
        </w:rPr>
        <w:t>а</w:t>
      </w:r>
      <w:r w:rsidRPr="00674910">
        <w:rPr>
          <w:rFonts w:ascii="Times New Roman" w:hAnsi="Times New Roman" w:cs="Times New Roman"/>
          <w:sz w:val="28"/>
          <w:szCs w:val="28"/>
        </w:rPr>
        <w:t xml:space="preserve">. </w:t>
      </w:r>
    </w:p>
    <w:p w14:paraId="052EAC02" w14:textId="77777777" w:rsidR="00B656D6" w:rsidRPr="00674910" w:rsidRDefault="00B656D6" w:rsidP="00EE5FA9">
      <w:pPr>
        <w:widowControl w:val="0"/>
        <w:tabs>
          <w:tab w:val="left" w:pos="900"/>
          <w:tab w:val="left" w:pos="960"/>
        </w:tabs>
        <w:autoSpaceDE w:val="0"/>
        <w:autoSpaceDN w:val="0"/>
        <w:adjustRightInd w:val="0"/>
        <w:spacing w:before="20" w:line="276" w:lineRule="auto"/>
        <w:ind w:firstLine="709"/>
      </w:pPr>
      <w:r w:rsidRPr="00674910">
        <w:t xml:space="preserve">Имущество, составляющее </w:t>
      </w:r>
      <w:r w:rsidR="00002CDC">
        <w:t>ф</w:t>
      </w:r>
      <w:r w:rsidR="00002CDC" w:rsidRPr="00674910">
        <w:t>онд</w:t>
      </w:r>
      <w:r w:rsidRPr="00674910">
        <w:t>, может быть инвестировано в облигации, эмитентами которых могут быть:</w:t>
      </w:r>
    </w:p>
    <w:p w14:paraId="6A898DBC" w14:textId="77777777" w:rsidR="00B656D6" w:rsidRPr="00674910" w:rsidRDefault="00B656D6" w:rsidP="00EE5FA9">
      <w:pPr>
        <w:widowControl w:val="0"/>
        <w:numPr>
          <w:ilvl w:val="0"/>
          <w:numId w:val="3"/>
        </w:numPr>
        <w:tabs>
          <w:tab w:val="left" w:pos="900"/>
          <w:tab w:val="left" w:pos="960"/>
        </w:tabs>
        <w:autoSpaceDE w:val="0"/>
        <w:autoSpaceDN w:val="0"/>
        <w:adjustRightInd w:val="0"/>
        <w:spacing w:before="20" w:line="276" w:lineRule="auto"/>
        <w:ind w:left="0" w:firstLine="709"/>
      </w:pPr>
      <w:r w:rsidRPr="00674910">
        <w:t>федеральные органы исполнительной власти Российской Федерации;</w:t>
      </w:r>
    </w:p>
    <w:p w14:paraId="3A0F4A4D"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 xml:space="preserve">органы исполнительной власти субъектов Российской Федерации; </w:t>
      </w:r>
    </w:p>
    <w:p w14:paraId="77A2401D"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органы местного самоуправления;</w:t>
      </w:r>
    </w:p>
    <w:p w14:paraId="26829811"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иностранные органы государственной власти;</w:t>
      </w:r>
    </w:p>
    <w:p w14:paraId="7B107DA4"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международн</w:t>
      </w:r>
      <w:r w:rsidR="0068399C">
        <w:t>ые</w:t>
      </w:r>
      <w:r w:rsidRPr="00674910">
        <w:t xml:space="preserve"> финансов</w:t>
      </w:r>
      <w:r w:rsidR="0068399C">
        <w:t>ые</w:t>
      </w:r>
      <w:r w:rsidRPr="00674910">
        <w:t xml:space="preserve"> организаци</w:t>
      </w:r>
      <w:r w:rsidR="0068399C">
        <w:t>и</w:t>
      </w:r>
      <w:r w:rsidRPr="00674910">
        <w:t>;</w:t>
      </w:r>
    </w:p>
    <w:p w14:paraId="42B108FE"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и иностранные юридические лица.</w:t>
      </w:r>
    </w:p>
    <w:p w14:paraId="1CB2E166" w14:textId="77777777" w:rsidR="00B656D6" w:rsidRPr="00674910" w:rsidRDefault="00B656D6" w:rsidP="00EE5FA9">
      <w:pPr>
        <w:widowControl w:val="0"/>
        <w:autoSpaceDE w:val="0"/>
        <w:autoSpaceDN w:val="0"/>
        <w:adjustRightInd w:val="0"/>
        <w:spacing w:before="20" w:line="276" w:lineRule="auto"/>
        <w:ind w:firstLine="709"/>
        <w:rPr>
          <w:lang w:val="en-US"/>
        </w:rPr>
      </w:pPr>
      <w:r w:rsidRPr="00674910">
        <w:t>Лица, обязанные по:</w:t>
      </w:r>
    </w:p>
    <w:p w14:paraId="157DD9D4" w14:textId="77777777" w:rsidR="00B656D6" w:rsidRPr="006540F5" w:rsidRDefault="00B656D6" w:rsidP="00EE5FA9">
      <w:pPr>
        <w:widowControl w:val="0"/>
        <w:numPr>
          <w:ilvl w:val="0"/>
          <w:numId w:val="4"/>
        </w:numPr>
        <w:tabs>
          <w:tab w:val="left" w:pos="960"/>
        </w:tabs>
        <w:autoSpaceDE w:val="0"/>
        <w:autoSpaceDN w:val="0"/>
        <w:adjustRightInd w:val="0"/>
        <w:spacing w:before="20" w:line="276" w:lineRule="auto"/>
        <w:ind w:left="0" w:firstLine="709"/>
      </w:pPr>
      <w:r w:rsidRPr="006540F5">
        <w:t>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хозяйственных обществ,</w:t>
      </w:r>
      <w:r w:rsidR="00BD3846" w:rsidRPr="00BD3846">
        <w:t xml:space="preserve"> </w:t>
      </w:r>
      <w:r w:rsidR="00BD3846">
        <w:t xml:space="preserve">биржевым облигациям </w:t>
      </w:r>
      <w:r w:rsidR="00BD3846" w:rsidRPr="006540F5">
        <w:t>российских хозяйственных обществ</w:t>
      </w:r>
      <w:r w:rsidR="00BD3846">
        <w:t>,</w:t>
      </w:r>
      <w:r w:rsidRPr="006540F5">
        <w:t xml:space="preserve"> инвестиционным паям паевых инвестиционных фондов, </w:t>
      </w:r>
      <w:r w:rsidR="00BD3846">
        <w:t xml:space="preserve">акциям акционерных инвестиционных фондов, </w:t>
      </w:r>
      <w:r w:rsidRPr="006540F5">
        <w:t>российским депозитарным распискам</w:t>
      </w:r>
      <w:r w:rsidR="00CB4B79">
        <w:t>,</w:t>
      </w:r>
      <w:r w:rsidRPr="006540F5">
        <w:t xml:space="preserve"> должны быть зарегистрированы в Российской Федерации;</w:t>
      </w:r>
    </w:p>
    <w:p w14:paraId="181A5057" w14:textId="77777777" w:rsidR="00BD3846" w:rsidRPr="00674910" w:rsidRDefault="00BD3846" w:rsidP="00EE5FA9">
      <w:pPr>
        <w:numPr>
          <w:ilvl w:val="0"/>
          <w:numId w:val="4"/>
        </w:numPr>
        <w:autoSpaceDE w:val="0"/>
        <w:autoSpaceDN w:val="0"/>
        <w:adjustRightInd w:val="0"/>
        <w:spacing w:line="276" w:lineRule="auto"/>
        <w:ind w:left="0" w:firstLine="709"/>
      </w:pPr>
      <w:r w:rsidRPr="00115B45">
        <w:t xml:space="preserve">облигациям иностранных </w:t>
      </w:r>
      <w:r>
        <w:t>эмитентов, облигациям международных финансовых организаций, паям (акциям) иностранных инвестиционных фондов, иностранным депозитарным распискам</w:t>
      </w:r>
      <w:r w:rsidR="00CB4B79">
        <w:t>,</w:t>
      </w:r>
      <w:r w:rsidRPr="00115B45">
        <w:t xml:space="preserve"> должны</w:t>
      </w:r>
      <w:r w:rsidRPr="00674910">
        <w:t xml:space="preserve"> быть зарегистрированы в Соединенных Штатах Америки, Соединенном Королевстве Великобритании и </w:t>
      </w:r>
      <w:r w:rsidRPr="00674910">
        <w:lastRenderedPageBreak/>
        <w:t xml:space="preserve">Северной Ирландии, Федеративной Республике Германия, Республике Кипр </w:t>
      </w:r>
      <w:r>
        <w:t xml:space="preserve">и (или) </w:t>
      </w:r>
      <w:r w:rsidRPr="00674910">
        <w:t>в государствах, являющихся членами Европейского Союза и (или) Группы разработки финансовых мер борьбы с отмыванием денег (ФАТФ).</w:t>
      </w:r>
    </w:p>
    <w:p w14:paraId="4488E788" w14:textId="77777777" w:rsidR="00B656D6" w:rsidRPr="00B06349" w:rsidRDefault="00B06349" w:rsidP="00EE5FA9">
      <w:pPr>
        <w:widowControl w:val="0"/>
        <w:tabs>
          <w:tab w:val="left" w:pos="540"/>
          <w:tab w:val="left" w:pos="900"/>
          <w:tab w:val="left" w:pos="960"/>
        </w:tabs>
        <w:autoSpaceDE w:val="0"/>
        <w:autoSpaceDN w:val="0"/>
        <w:adjustRightInd w:val="0"/>
        <w:spacing w:before="20" w:line="276" w:lineRule="auto"/>
        <w:ind w:firstLine="709"/>
        <w:rPr>
          <w:rFonts w:ascii="Times New Roman" w:hAnsi="Times New Roman" w:cs="Times New Roman"/>
        </w:rPr>
      </w:pPr>
      <w:r w:rsidRPr="00B06349">
        <w:rPr>
          <w:rFonts w:ascii="Times New Roman" w:hAnsi="Times New Roman" w:cs="Times New Roman"/>
        </w:rPr>
        <w:t xml:space="preserve">Ценные бумаги, составляющие </w:t>
      </w:r>
      <w:r w:rsidR="00002CDC">
        <w:rPr>
          <w:rFonts w:ascii="Times New Roman" w:hAnsi="Times New Roman" w:cs="Times New Roman"/>
        </w:rPr>
        <w:t>ф</w:t>
      </w:r>
      <w:r w:rsidRPr="00B06349">
        <w:rPr>
          <w:rFonts w:ascii="Times New Roman" w:hAnsi="Times New Roman" w:cs="Times New Roman"/>
        </w:rPr>
        <w:t>онд,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14:paraId="532722A6"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B06349">
        <w:rPr>
          <w:rFonts w:ascii="Times New Roman" w:hAnsi="Times New Roman" w:cs="Times New Roman"/>
          <w:sz w:val="28"/>
          <w:szCs w:val="28"/>
        </w:rPr>
        <w:t>Государственные ценные бумаги субъектов Российской Федерации и муниципальные ценные</w:t>
      </w:r>
      <w:r w:rsidRPr="00674910">
        <w:rPr>
          <w:rFonts w:ascii="Times New Roman" w:hAnsi="Times New Roman" w:cs="Times New Roman"/>
          <w:sz w:val="28"/>
          <w:szCs w:val="28"/>
        </w:rPr>
        <w:t xml:space="preserve"> бумаги могут входить 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только, если они допущены к торгам организатора торговли на рынке ценных бумаг.</w:t>
      </w:r>
    </w:p>
    <w:p w14:paraId="1F6916C5"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могут входить ценные бумаги иностранных государств и ценные бумаги международных финансовых организаций при условии, что информация о заявках на покупку и/или продажу указанных ценных бумаг размещается информационными агентствами Блумберг (</w:t>
      </w:r>
      <w:proofErr w:type="spellStart"/>
      <w:r w:rsidRPr="00674910">
        <w:rPr>
          <w:rFonts w:ascii="Times New Roman" w:hAnsi="Times New Roman" w:cs="Times New Roman"/>
          <w:sz w:val="28"/>
          <w:szCs w:val="28"/>
        </w:rPr>
        <w:t>Bloomberg</w:t>
      </w:r>
      <w:proofErr w:type="spellEnd"/>
      <w:r w:rsidRPr="00674910">
        <w:rPr>
          <w:rFonts w:ascii="Times New Roman" w:hAnsi="Times New Roman" w:cs="Times New Roman"/>
          <w:sz w:val="28"/>
          <w:szCs w:val="28"/>
        </w:rPr>
        <w:t xml:space="preserve">) или </w:t>
      </w:r>
      <w:r w:rsidR="00157336">
        <w:rPr>
          <w:rFonts w:ascii="Times New Roman" w:hAnsi="Times New Roman" w:cs="Times New Roman"/>
          <w:sz w:val="28"/>
          <w:szCs w:val="28"/>
        </w:rPr>
        <w:t xml:space="preserve">Томсон </w:t>
      </w:r>
      <w:proofErr w:type="spellStart"/>
      <w:r w:rsidR="00157336">
        <w:rPr>
          <w:rFonts w:ascii="Times New Roman" w:hAnsi="Times New Roman" w:cs="Times New Roman"/>
          <w:sz w:val="28"/>
          <w:szCs w:val="28"/>
        </w:rPr>
        <w:t>Рейтерс</w:t>
      </w:r>
      <w:proofErr w:type="spellEnd"/>
      <w:r w:rsidRPr="00674910">
        <w:rPr>
          <w:rFonts w:ascii="Times New Roman" w:hAnsi="Times New Roman" w:cs="Times New Roman"/>
          <w:sz w:val="28"/>
          <w:szCs w:val="28"/>
        </w:rPr>
        <w:t xml:space="preserve"> (</w:t>
      </w:r>
      <w:r w:rsidR="00157336">
        <w:rPr>
          <w:rFonts w:ascii="Times New Roman" w:hAnsi="Times New Roman" w:cs="Times New Roman"/>
          <w:sz w:val="28"/>
          <w:szCs w:val="28"/>
          <w:lang w:val="en-US"/>
        </w:rPr>
        <w:t>Thompson</w:t>
      </w:r>
      <w:r w:rsidR="00157336" w:rsidRPr="00157336">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Reuters</w:t>
      </w:r>
      <w:proofErr w:type="spellEnd"/>
      <w:r w:rsidRPr="00674910">
        <w:rPr>
          <w:rFonts w:ascii="Times New Roman" w:hAnsi="Times New Roman" w:cs="Times New Roman"/>
          <w:sz w:val="28"/>
          <w:szCs w:val="28"/>
        </w:rPr>
        <w:t>), либо такие ценные бумаги обращаются на организованном рынке ценных бумаг.</w:t>
      </w:r>
    </w:p>
    <w:p w14:paraId="1D9B3C97" w14:textId="77777777" w:rsidR="00B656D6" w:rsidRPr="009B589C" w:rsidRDefault="00B656D6" w:rsidP="00EE5FA9">
      <w:pPr>
        <w:widowControl w:val="0"/>
        <w:tabs>
          <w:tab w:val="left" w:pos="540"/>
          <w:tab w:val="left" w:pos="960"/>
        </w:tabs>
        <w:autoSpaceDE w:val="0"/>
        <w:autoSpaceDN w:val="0"/>
        <w:adjustRightInd w:val="0"/>
        <w:spacing w:before="20" w:line="276" w:lineRule="auto"/>
        <w:ind w:firstLine="709"/>
      </w:pPr>
      <w:r w:rsidRPr="009B589C">
        <w:t xml:space="preserve">В состав активов </w:t>
      </w:r>
      <w:r w:rsidR="003F48E2">
        <w:t>ф</w:t>
      </w:r>
      <w:r w:rsidRPr="009B589C">
        <w:t>онда могут входить паи (акции) иностранных инвестиционных фондов</w:t>
      </w:r>
      <w:r w:rsidR="00157336" w:rsidRPr="00157336">
        <w:t xml:space="preserve"> (</w:t>
      </w:r>
      <w:r w:rsidR="00157336">
        <w:t>за исключением паев (акций) инвестиционных фондов открытого типа)</w:t>
      </w:r>
      <w:r w:rsidRPr="009B589C">
        <w:t xml:space="preserve">, облигации иностранных коммерческих организаций, </w:t>
      </w:r>
      <w:r w:rsidR="009C4ADB" w:rsidRPr="009B589C">
        <w:t xml:space="preserve">иностранные депозитарные расписки, </w:t>
      </w:r>
      <w:r w:rsidRPr="009B589C">
        <w:t>если указанные ценные бумаги прошли процедуру листинга на одной из следующих фондовых бирж:</w:t>
      </w:r>
    </w:p>
    <w:p w14:paraId="67702919"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Американская фондовая биржа (</w:t>
      </w:r>
      <w:proofErr w:type="spellStart"/>
      <w:r w:rsidRPr="00674910">
        <w:rPr>
          <w:rFonts w:ascii="Times New Roman" w:hAnsi="Times New Roman" w:cs="Times New Roman"/>
          <w:sz w:val="28"/>
          <w:szCs w:val="28"/>
        </w:rPr>
        <w:t>American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54E57F6B"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Гонконгская фондовая биржа (</w:t>
      </w:r>
      <w:proofErr w:type="spellStart"/>
      <w:r w:rsidRPr="00674910">
        <w:rPr>
          <w:rFonts w:ascii="Times New Roman" w:hAnsi="Times New Roman" w:cs="Times New Roman"/>
          <w:sz w:val="28"/>
          <w:szCs w:val="28"/>
        </w:rPr>
        <w:t>Hong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Kong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035615D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proofErr w:type="spellStart"/>
      <w:r w:rsidRPr="00674910">
        <w:rPr>
          <w:rFonts w:ascii="Times New Roman" w:hAnsi="Times New Roman" w:cs="Times New Roman"/>
          <w:sz w:val="28"/>
          <w:szCs w:val="28"/>
        </w:rPr>
        <w:t>Евронекст</w:t>
      </w:r>
      <w:proofErr w:type="spellEnd"/>
      <w:r w:rsidRPr="00674910">
        <w:rPr>
          <w:rFonts w:ascii="Times New Roman" w:hAnsi="Times New Roman" w:cs="Times New Roman"/>
          <w:sz w:val="28"/>
          <w:szCs w:val="28"/>
          <w:lang w:val="en-US"/>
        </w:rPr>
        <w:t xml:space="preserve"> (Euronext Amsterdam, Euronext Brussels, Euronext Lisbon, Euronext Paris);</w:t>
      </w:r>
    </w:p>
    <w:p w14:paraId="188FECFD"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Закрытое акционерное общество </w:t>
      </w:r>
      <w:r w:rsidR="00AD3B3A">
        <w:rPr>
          <w:rFonts w:ascii="Times New Roman" w:hAnsi="Times New Roman" w:cs="Times New Roman"/>
          <w:sz w:val="28"/>
          <w:szCs w:val="28"/>
        </w:rPr>
        <w:t>«</w:t>
      </w:r>
      <w:r w:rsidRPr="00674910">
        <w:rPr>
          <w:rFonts w:ascii="Times New Roman" w:hAnsi="Times New Roman" w:cs="Times New Roman"/>
          <w:sz w:val="28"/>
          <w:szCs w:val="28"/>
        </w:rPr>
        <w:t>Фондовая биржа ММВБ</w:t>
      </w:r>
      <w:r w:rsidR="00AD3B3A">
        <w:rPr>
          <w:rFonts w:ascii="Times New Roman" w:hAnsi="Times New Roman" w:cs="Times New Roman"/>
          <w:sz w:val="28"/>
          <w:szCs w:val="28"/>
        </w:rPr>
        <w:t>»</w:t>
      </w:r>
      <w:r w:rsidRPr="00674910">
        <w:rPr>
          <w:rFonts w:ascii="Times New Roman" w:hAnsi="Times New Roman" w:cs="Times New Roman"/>
          <w:sz w:val="28"/>
          <w:szCs w:val="28"/>
        </w:rPr>
        <w:t>;</w:t>
      </w:r>
    </w:p>
    <w:p w14:paraId="6483554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Ирландская фондовая биржа (</w:t>
      </w:r>
      <w:proofErr w:type="spellStart"/>
      <w:r w:rsidRPr="00674910">
        <w:rPr>
          <w:rFonts w:ascii="Times New Roman" w:hAnsi="Times New Roman" w:cs="Times New Roman"/>
          <w:sz w:val="28"/>
          <w:szCs w:val="28"/>
        </w:rPr>
        <w:t>Irish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1D6AE3C1"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Испанская фондовая биржа (BME </w:t>
      </w:r>
      <w:proofErr w:type="spellStart"/>
      <w:r w:rsidRPr="00674910">
        <w:rPr>
          <w:rFonts w:ascii="Times New Roman" w:hAnsi="Times New Roman" w:cs="Times New Roman"/>
          <w:sz w:val="28"/>
          <w:szCs w:val="28"/>
        </w:rPr>
        <w:t>Spanish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Exchanges</w:t>
      </w:r>
      <w:proofErr w:type="spellEnd"/>
      <w:r w:rsidRPr="00674910">
        <w:rPr>
          <w:rFonts w:ascii="Times New Roman" w:hAnsi="Times New Roman" w:cs="Times New Roman"/>
          <w:sz w:val="28"/>
          <w:szCs w:val="28"/>
        </w:rPr>
        <w:t>);</w:t>
      </w:r>
    </w:p>
    <w:p w14:paraId="28B0129F"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Итальянская фондовая биржа (</w:t>
      </w:r>
      <w:proofErr w:type="spellStart"/>
      <w:r w:rsidRPr="00674910">
        <w:rPr>
          <w:rFonts w:ascii="Times New Roman" w:hAnsi="Times New Roman" w:cs="Times New Roman"/>
          <w:sz w:val="28"/>
          <w:szCs w:val="28"/>
        </w:rPr>
        <w:t>Borsa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Italiana</w:t>
      </w:r>
      <w:proofErr w:type="spellEnd"/>
      <w:r w:rsidRPr="00674910">
        <w:rPr>
          <w:rFonts w:ascii="Times New Roman" w:hAnsi="Times New Roman" w:cs="Times New Roman"/>
          <w:sz w:val="28"/>
          <w:szCs w:val="28"/>
        </w:rPr>
        <w:t>);</w:t>
      </w:r>
    </w:p>
    <w:p w14:paraId="05C7176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Корейская биржа (</w:t>
      </w:r>
      <w:proofErr w:type="spellStart"/>
      <w:r w:rsidRPr="00674910">
        <w:rPr>
          <w:rFonts w:ascii="Times New Roman" w:hAnsi="Times New Roman" w:cs="Times New Roman"/>
          <w:sz w:val="28"/>
          <w:szCs w:val="28"/>
        </w:rPr>
        <w:t>Korea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41D8D83A"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Лондонская фондовая биржа (</w:t>
      </w:r>
      <w:proofErr w:type="spellStart"/>
      <w:r w:rsidRPr="00674910">
        <w:rPr>
          <w:rFonts w:ascii="Times New Roman" w:hAnsi="Times New Roman" w:cs="Times New Roman"/>
          <w:sz w:val="28"/>
          <w:szCs w:val="28"/>
        </w:rPr>
        <w:t>London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36EC09CE"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Люксембургская фондовая биржа (</w:t>
      </w:r>
      <w:proofErr w:type="spellStart"/>
      <w:r w:rsidRPr="00674910">
        <w:rPr>
          <w:rFonts w:ascii="Times New Roman" w:hAnsi="Times New Roman" w:cs="Times New Roman"/>
          <w:sz w:val="28"/>
          <w:szCs w:val="28"/>
        </w:rPr>
        <w:t>Luxembourg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1840EA6C"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proofErr w:type="spellStart"/>
      <w:r w:rsidRPr="00674910">
        <w:rPr>
          <w:rFonts w:ascii="Times New Roman" w:hAnsi="Times New Roman" w:cs="Times New Roman"/>
          <w:sz w:val="28"/>
          <w:szCs w:val="28"/>
        </w:rPr>
        <w:t>Насдак</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Nasdaq</w:t>
      </w:r>
      <w:proofErr w:type="spellEnd"/>
      <w:r w:rsidRPr="00674910">
        <w:rPr>
          <w:rFonts w:ascii="Times New Roman" w:hAnsi="Times New Roman" w:cs="Times New Roman"/>
          <w:sz w:val="28"/>
          <w:szCs w:val="28"/>
        </w:rPr>
        <w:t>);</w:t>
      </w:r>
    </w:p>
    <w:p w14:paraId="0D6DE8C2"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Немецкая фондовая биржа (</w:t>
      </w:r>
      <w:proofErr w:type="spellStart"/>
      <w:r w:rsidRPr="00674910">
        <w:rPr>
          <w:rFonts w:ascii="Times New Roman" w:hAnsi="Times New Roman" w:cs="Times New Roman"/>
          <w:sz w:val="28"/>
          <w:szCs w:val="28"/>
        </w:rPr>
        <w:t>Deutsche</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Borse</w:t>
      </w:r>
      <w:proofErr w:type="spellEnd"/>
      <w:r w:rsidRPr="00674910">
        <w:rPr>
          <w:rFonts w:ascii="Times New Roman" w:hAnsi="Times New Roman" w:cs="Times New Roman"/>
          <w:sz w:val="28"/>
          <w:szCs w:val="28"/>
        </w:rPr>
        <w:t>);</w:t>
      </w:r>
    </w:p>
    <w:p w14:paraId="4C8724CE"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Нью</w:t>
      </w:r>
      <w:r w:rsidRPr="00674910">
        <w:rPr>
          <w:rFonts w:ascii="Times New Roman" w:hAnsi="Times New Roman" w:cs="Times New Roman"/>
          <w:sz w:val="28"/>
          <w:szCs w:val="28"/>
          <w:lang w:val="en-US"/>
        </w:rPr>
        <w:t>-</w:t>
      </w:r>
      <w:r w:rsidRPr="00674910">
        <w:rPr>
          <w:rFonts w:ascii="Times New Roman" w:hAnsi="Times New Roman" w:cs="Times New Roman"/>
          <w:sz w:val="28"/>
          <w:szCs w:val="28"/>
        </w:rPr>
        <w:t>Йоркская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(New York Stock Exchange);</w:t>
      </w:r>
    </w:p>
    <w:p w14:paraId="779BD3DD" w14:textId="77777777" w:rsidR="00B656D6" w:rsidRPr="00861DD6"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Токийская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861DD6">
        <w:rPr>
          <w:rFonts w:ascii="Times New Roman" w:hAnsi="Times New Roman" w:cs="Times New Roman"/>
          <w:sz w:val="28"/>
          <w:szCs w:val="28"/>
          <w:lang w:val="en-US"/>
        </w:rPr>
        <w:t xml:space="preserve"> (Tokyo Stock Exchange Group);</w:t>
      </w:r>
    </w:p>
    <w:p w14:paraId="301BCE1B"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Торонто</w:t>
      </w:r>
      <w:r w:rsidRPr="00674910">
        <w:rPr>
          <w:rFonts w:ascii="Times New Roman" w:hAnsi="Times New Roman" w:cs="Times New Roman"/>
          <w:sz w:val="28"/>
          <w:szCs w:val="28"/>
          <w:lang w:val="en-US"/>
        </w:rPr>
        <w:t xml:space="preserve"> (Toronto Stock Exchange, TSX Group);</w:t>
      </w:r>
    </w:p>
    <w:p w14:paraId="35BEAF5C"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Фондовая биржа Швейцарии (</w:t>
      </w:r>
      <w:proofErr w:type="spellStart"/>
      <w:r w:rsidRPr="00674910">
        <w:rPr>
          <w:rFonts w:ascii="Times New Roman" w:hAnsi="Times New Roman" w:cs="Times New Roman"/>
          <w:sz w:val="28"/>
          <w:szCs w:val="28"/>
        </w:rPr>
        <w:t>Swiss</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6F5A362F" w14:textId="77777777" w:rsidR="00B656D6" w:rsidRPr="006540F5"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Шанхайская фондовая биржа (</w:t>
      </w:r>
      <w:proofErr w:type="spellStart"/>
      <w:r w:rsidRPr="00674910">
        <w:rPr>
          <w:rFonts w:ascii="Times New Roman" w:hAnsi="Times New Roman" w:cs="Times New Roman"/>
          <w:sz w:val="28"/>
          <w:szCs w:val="28"/>
        </w:rPr>
        <w:t>Shanghai</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72DD9A23" w14:textId="77777777" w:rsidR="006317C4" w:rsidRPr="00643BB0" w:rsidRDefault="006317C4" w:rsidP="00EE5FA9">
      <w:pPr>
        <w:widowControl w:val="0"/>
        <w:tabs>
          <w:tab w:val="left" w:pos="540"/>
          <w:tab w:val="left" w:pos="960"/>
        </w:tabs>
        <w:autoSpaceDE w:val="0"/>
        <w:autoSpaceDN w:val="0"/>
        <w:adjustRightInd w:val="0"/>
        <w:spacing w:before="20" w:line="276" w:lineRule="auto"/>
        <w:ind w:firstLine="709"/>
      </w:pPr>
      <w:r w:rsidRPr="00643BB0">
        <w:t xml:space="preserve">Объектами недвижимого имущества, в которые (в имущественные права </w:t>
      </w:r>
      <w:r w:rsidRPr="00643BB0">
        <w:lastRenderedPageBreak/>
        <w:t xml:space="preserve">на которые) предполагается инвестировать имущество, составляющее </w:t>
      </w:r>
      <w:r w:rsidR="00002CDC">
        <w:t>ф</w:t>
      </w:r>
      <w:r w:rsidR="00002CDC" w:rsidRPr="00643BB0">
        <w:t>онд</w:t>
      </w:r>
      <w:r w:rsidRPr="00643BB0">
        <w:t>, могут являться:</w:t>
      </w:r>
    </w:p>
    <w:p w14:paraId="3A6F34AA"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 xml:space="preserve">земельные участки (земли сельскохозяйственного </w:t>
      </w:r>
      <w:proofErr w:type="gramStart"/>
      <w:r w:rsidRPr="004E7112">
        <w:t>назначения,  земли</w:t>
      </w:r>
      <w:proofErr w:type="gramEnd"/>
      <w:r w:rsidRPr="004E7112">
        <w:t xml:space="preserve"> населенных пунктов, земли промышленности, энергетики, транспорта, связи, радиовещания, телевидения, информатики</w:t>
      </w:r>
      <w:r w:rsidR="00002CDC">
        <w:t>, земли для обеспечения космической деятельности, земли обороны, безопасности и земли иного специального назначения</w:t>
      </w:r>
      <w:r w:rsidRPr="004E7112">
        <w:t>);</w:t>
      </w:r>
    </w:p>
    <w:p w14:paraId="574432A7"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14:paraId="6E5802C9"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иные объекты недвижимого имущества, которые прочно связаны с землей так, что их перемещение без несоразмерного ущерба их назначению невозможно, в том числе объекты незавершенного строительства, за исключением предприятий и недвижимого имущества, изъятого из оборота или ограниченного в обороте в соответствии с законодат</w:t>
      </w:r>
      <w:r w:rsidR="00CC0371">
        <w:t>ельством Российской Федерации.</w:t>
      </w:r>
    </w:p>
    <w:p w14:paraId="416FDC38" w14:textId="77777777" w:rsidR="006317C4" w:rsidRPr="004E7112" w:rsidRDefault="00002CDC" w:rsidP="00EE5FA9">
      <w:pPr>
        <w:widowControl w:val="0"/>
        <w:tabs>
          <w:tab w:val="left" w:pos="810"/>
          <w:tab w:val="left" w:pos="900"/>
          <w:tab w:val="left" w:pos="990"/>
        </w:tabs>
        <w:autoSpaceDE w:val="0"/>
        <w:autoSpaceDN w:val="0"/>
        <w:adjustRightInd w:val="0"/>
        <w:spacing w:before="20" w:line="276" w:lineRule="auto"/>
        <w:ind w:firstLine="709"/>
      </w:pPr>
      <w:r>
        <w:tab/>
      </w:r>
      <w:r w:rsidR="006317C4" w:rsidRPr="004E7112">
        <w:t xml:space="preserve">В состав активов </w:t>
      </w:r>
      <w:r w:rsidR="00F15F59">
        <w:t>ф</w:t>
      </w:r>
      <w:r w:rsidR="006317C4" w:rsidRPr="004E7112">
        <w:t>онда может входить недвижимое имущество (права на недвижимое имущество) при условии, что указанное недвижимое имущество находится на территории Российской Федерации</w:t>
      </w:r>
      <w:r w:rsidR="00CC0371">
        <w:t>.</w:t>
      </w:r>
    </w:p>
    <w:p w14:paraId="7B602C47" w14:textId="77777777" w:rsidR="006317C4" w:rsidRPr="004E7112" w:rsidRDefault="00002CDC" w:rsidP="00EE5FA9">
      <w:pPr>
        <w:widowControl w:val="0"/>
        <w:tabs>
          <w:tab w:val="left" w:pos="540"/>
          <w:tab w:val="left" w:pos="960"/>
          <w:tab w:val="left" w:pos="1170"/>
        </w:tabs>
        <w:autoSpaceDE w:val="0"/>
        <w:autoSpaceDN w:val="0"/>
        <w:adjustRightInd w:val="0"/>
        <w:spacing w:before="20" w:line="276" w:lineRule="auto"/>
        <w:ind w:firstLine="709"/>
      </w:pPr>
      <w:bookmarkStart w:id="28" w:name="p_28"/>
      <w:bookmarkStart w:id="29" w:name="p_29"/>
      <w:bookmarkEnd w:id="28"/>
      <w:bookmarkEnd w:id="29"/>
      <w:r>
        <w:t>25.</w:t>
      </w:r>
      <w:r w:rsidR="006317C4" w:rsidRPr="004E7112">
        <w:t xml:space="preserve">Структура активов </w:t>
      </w:r>
      <w:r w:rsidR="00F15F59">
        <w:t>ф</w:t>
      </w:r>
      <w:r w:rsidR="006317C4" w:rsidRPr="004E7112">
        <w:t>онда должна соответствовать одновременно следующим требованиям:</w:t>
      </w:r>
    </w:p>
    <w:p w14:paraId="338F9B20" w14:textId="77777777" w:rsidR="006317C4" w:rsidRPr="006317C4" w:rsidRDefault="006317C4" w:rsidP="00EE5FA9">
      <w:pPr>
        <w:pStyle w:val="ConsPlusNormal"/>
        <w:widowControl/>
        <w:numPr>
          <w:ilvl w:val="0"/>
          <w:numId w:val="6"/>
        </w:numPr>
        <w:tabs>
          <w:tab w:val="left" w:pos="99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денежные средства, находящиеся во вкладах в одной кредитной организации, могут составлять не более 25 процентов стоимости активов;</w:t>
      </w:r>
    </w:p>
    <w:p w14:paraId="273EF3DE" w14:textId="77777777" w:rsidR="006317C4" w:rsidRDefault="00AD3B3A"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не менее двух третей рабочих дней в течение одного календарного года оценочная стоимость </w:t>
      </w:r>
      <w:r w:rsidR="00CB7D5F">
        <w:rPr>
          <w:rFonts w:ascii="Times New Roman CYR" w:hAnsi="Times New Roman CYR" w:cs="Times New Roman CYR"/>
          <w:sz w:val="28"/>
          <w:szCs w:val="28"/>
          <w:lang w:eastAsia="zh-CN"/>
        </w:rPr>
        <w:t>недвижимого имущества и прав на недвижимое имущество</w:t>
      </w:r>
      <w:r w:rsidR="006317C4" w:rsidRPr="006317C4">
        <w:rPr>
          <w:rFonts w:ascii="Times New Roman CYR" w:hAnsi="Times New Roman CYR" w:cs="Times New Roman CYR"/>
          <w:sz w:val="28"/>
          <w:szCs w:val="28"/>
          <w:lang w:eastAsia="zh-CN"/>
        </w:rPr>
        <w:t>, предусмотренных подпункт</w:t>
      </w:r>
      <w:r w:rsidR="002F67AF">
        <w:rPr>
          <w:rFonts w:ascii="Times New Roman CYR" w:hAnsi="Times New Roman CYR" w:cs="Times New Roman CYR"/>
          <w:sz w:val="28"/>
          <w:szCs w:val="28"/>
          <w:lang w:eastAsia="zh-CN"/>
        </w:rPr>
        <w:t>ом</w:t>
      </w:r>
      <w:r w:rsidR="006317C4" w:rsidRPr="006317C4">
        <w:rPr>
          <w:rFonts w:ascii="Times New Roman CYR" w:hAnsi="Times New Roman CYR" w:cs="Times New Roman CYR"/>
          <w:sz w:val="28"/>
          <w:szCs w:val="28"/>
          <w:lang w:eastAsia="zh-CN"/>
        </w:rPr>
        <w:t xml:space="preserve"> 2 пункта </w:t>
      </w:r>
      <w:r w:rsidR="002C58DF" w:rsidRPr="006317C4">
        <w:rPr>
          <w:rFonts w:ascii="Times New Roman CYR" w:hAnsi="Times New Roman CYR" w:cs="Times New Roman CYR"/>
          <w:sz w:val="28"/>
          <w:szCs w:val="28"/>
          <w:lang w:eastAsia="zh-CN"/>
        </w:rPr>
        <w:t>2</w:t>
      </w:r>
      <w:r w:rsidR="002C58DF">
        <w:rPr>
          <w:rFonts w:ascii="Times New Roman CYR" w:hAnsi="Times New Roman CYR" w:cs="Times New Roman CYR"/>
          <w:sz w:val="28"/>
          <w:szCs w:val="28"/>
          <w:lang w:eastAsia="zh-CN"/>
        </w:rPr>
        <w:t>4</w:t>
      </w:r>
      <w:r w:rsidR="006317C4" w:rsidRPr="006317C4">
        <w:rPr>
          <w:rFonts w:ascii="Times New Roman CYR" w:hAnsi="Times New Roman CYR" w:cs="Times New Roman CYR"/>
          <w:sz w:val="28"/>
          <w:szCs w:val="28"/>
          <w:lang w:eastAsia="zh-CN"/>
        </w:rPr>
        <w:t xml:space="preserve">, должна составлять не менее </w:t>
      </w:r>
      <w:r w:rsidR="00CB7D5F">
        <w:rPr>
          <w:rFonts w:ascii="Times New Roman CYR" w:hAnsi="Times New Roman CYR" w:cs="Times New Roman CYR"/>
          <w:sz w:val="28"/>
          <w:szCs w:val="28"/>
          <w:lang w:eastAsia="zh-CN"/>
        </w:rPr>
        <w:t>5</w:t>
      </w:r>
      <w:r w:rsidR="006317C4" w:rsidRPr="006317C4">
        <w:rPr>
          <w:rFonts w:ascii="Times New Roman CYR" w:hAnsi="Times New Roman CYR" w:cs="Times New Roman CYR"/>
          <w:sz w:val="28"/>
          <w:szCs w:val="28"/>
          <w:lang w:eastAsia="zh-CN"/>
        </w:rPr>
        <w:t>0 процентов стоимости чистых активов;</w:t>
      </w:r>
    </w:p>
    <w:p w14:paraId="351E4BF0" w14:textId="77777777" w:rsidR="00CF63B1" w:rsidRPr="006317C4" w:rsidRDefault="00CF63B1"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оценочная стоимость долговых инструментов может составлять не более 40 процентов стоимости активов;</w:t>
      </w:r>
    </w:p>
    <w:p w14:paraId="66540A2E" w14:textId="77777777" w:rsidR="006317C4" w:rsidRPr="006317C4" w:rsidRDefault="006317C4"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w:t>
      </w:r>
      <w:r w:rsidR="00CF63B1">
        <w:rPr>
          <w:rFonts w:ascii="Times New Roman CYR" w:hAnsi="Times New Roman CYR" w:cs="Times New Roman CYR"/>
          <w:sz w:val="28"/>
          <w:szCs w:val="28"/>
          <w:lang w:eastAsia="zh-CN"/>
        </w:rPr>
        <w:t>ндов может составлять не более 3</w:t>
      </w:r>
      <w:r w:rsidRPr="006317C4">
        <w:rPr>
          <w:rFonts w:ascii="Times New Roman CYR" w:hAnsi="Times New Roman CYR" w:cs="Times New Roman CYR"/>
          <w:sz w:val="28"/>
          <w:szCs w:val="28"/>
          <w:lang w:eastAsia="zh-CN"/>
        </w:rPr>
        <w:t>0 процентов стоимости активов;</w:t>
      </w:r>
    </w:p>
    <w:p w14:paraId="4117784D" w14:textId="77777777" w:rsidR="006317C4" w:rsidRPr="0080703F"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w:t>
      </w:r>
      <w:r w:rsidR="006317C4" w:rsidRPr="0080703F">
        <w:rPr>
          <w:rFonts w:ascii="Times New Roman CYR" w:hAnsi="Times New Roman CYR" w:cs="Times New Roman CYR"/>
          <w:sz w:val="28"/>
          <w:szCs w:val="28"/>
          <w:lang w:eastAsia="zh-CN"/>
        </w:rPr>
        <w:t xml:space="preserve">выданных </w:t>
      </w:r>
      <w:r w:rsidR="00BB40DC" w:rsidRPr="0080703F">
        <w:rPr>
          <w:rFonts w:ascii="Times New Roman CYR" w:hAnsi="Times New Roman CYR" w:cs="Times New Roman CYR"/>
          <w:sz w:val="28"/>
          <w:szCs w:val="28"/>
          <w:lang w:eastAsia="zh-CN"/>
        </w:rPr>
        <w:t xml:space="preserve">(выпущенных) </w:t>
      </w:r>
      <w:r w:rsidR="006317C4" w:rsidRPr="0080703F">
        <w:rPr>
          <w:rFonts w:ascii="Times New Roman CYR" w:hAnsi="Times New Roman CYR" w:cs="Times New Roman CYR"/>
          <w:sz w:val="28"/>
          <w:szCs w:val="28"/>
          <w:lang w:eastAsia="zh-CN"/>
        </w:rPr>
        <w:t xml:space="preserve">инвестиционных паев </w:t>
      </w:r>
      <w:r w:rsidR="00BB40DC" w:rsidRPr="0080703F">
        <w:rPr>
          <w:rFonts w:ascii="Times New Roman CYR" w:hAnsi="Times New Roman CYR" w:cs="Times New Roman CYR"/>
          <w:sz w:val="28"/>
          <w:szCs w:val="28"/>
          <w:lang w:eastAsia="zh-CN"/>
        </w:rPr>
        <w:t xml:space="preserve">(акций) </w:t>
      </w:r>
      <w:r w:rsidR="006317C4" w:rsidRPr="0080703F">
        <w:rPr>
          <w:rFonts w:ascii="Times New Roman CYR" w:hAnsi="Times New Roman CYR" w:cs="Times New Roman CYR"/>
          <w:sz w:val="28"/>
          <w:szCs w:val="28"/>
          <w:lang w:eastAsia="zh-CN"/>
        </w:rPr>
        <w:t>этого фонда;</w:t>
      </w:r>
    </w:p>
    <w:p w14:paraId="3C6F09E6" w14:textId="77777777" w:rsidR="00CF63B1"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lastRenderedPageBreak/>
        <w:t xml:space="preserve"> </w:t>
      </w:r>
      <w:r w:rsidR="006317C4" w:rsidRPr="006317C4">
        <w:rPr>
          <w:rFonts w:ascii="Times New Roman CYR" w:hAnsi="Times New Roman CYR" w:cs="Times New Roman CYR"/>
          <w:sz w:val="28"/>
          <w:szCs w:val="28"/>
          <w:lang w:eastAsia="zh-CN"/>
        </w:rPr>
        <w:t>оценочная стоимость ценных бумаг одного эмитента (инвестиционного фонда)</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и оценочная стоимость российских и иностранных депозитарных расписок на указанные ценные бумаги</w:t>
      </w:r>
      <w:r w:rsidR="006317C4" w:rsidRPr="006317C4">
        <w:rPr>
          <w:rFonts w:ascii="Times New Roman CYR" w:hAnsi="Times New Roman CYR" w:cs="Times New Roman CYR"/>
          <w:sz w:val="28"/>
          <w:szCs w:val="28"/>
          <w:lang w:eastAsia="zh-CN"/>
        </w:rPr>
        <w:t>, может составлять не более 15 процентов стоимости активов</w:t>
      </w:r>
      <w:r w:rsidR="00CF63B1">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за исключением государственных ценных бумаг Российской Федерации, а также ценных бумаг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BBB-</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рейтинговых агентств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Фитч</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Рейтингс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Fitch-Ratings</w:t>
      </w:r>
      <w:proofErr w:type="spellEnd"/>
      <w:r w:rsidR="006317C4" w:rsidRPr="006317C4">
        <w:rPr>
          <w:rFonts w:ascii="Times New Roman CYR" w:hAnsi="Times New Roman CYR" w:cs="Times New Roman CYR"/>
          <w:sz w:val="28"/>
          <w:szCs w:val="28"/>
          <w:lang w:eastAsia="zh-CN"/>
        </w:rPr>
        <w:t>) или</w:t>
      </w:r>
      <w:r w:rsidR="00C2362C">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Стандарт энд </w:t>
      </w:r>
      <w:proofErr w:type="spellStart"/>
      <w:r w:rsidR="006317C4" w:rsidRPr="006317C4">
        <w:rPr>
          <w:rFonts w:ascii="Times New Roman CYR" w:hAnsi="Times New Roman CYR" w:cs="Times New Roman CYR"/>
          <w:sz w:val="28"/>
          <w:szCs w:val="28"/>
          <w:lang w:eastAsia="zh-CN"/>
        </w:rPr>
        <w:t>Пурс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Standard</w:t>
      </w:r>
      <w:proofErr w:type="spellEnd"/>
      <w:r w:rsidR="006317C4" w:rsidRPr="006317C4">
        <w:rPr>
          <w:rFonts w:ascii="Times New Roman CYR" w:hAnsi="Times New Roman CYR" w:cs="Times New Roman CYR"/>
          <w:sz w:val="28"/>
          <w:szCs w:val="28"/>
          <w:lang w:eastAsia="zh-CN"/>
        </w:rPr>
        <w:t xml:space="preserve"> &amp; </w:t>
      </w:r>
      <w:proofErr w:type="spellStart"/>
      <w:r w:rsidR="006317C4" w:rsidRPr="006317C4">
        <w:rPr>
          <w:rFonts w:ascii="Times New Roman CYR" w:hAnsi="Times New Roman CYR" w:cs="Times New Roman CYR"/>
          <w:sz w:val="28"/>
          <w:szCs w:val="28"/>
          <w:lang w:eastAsia="zh-CN"/>
        </w:rPr>
        <w:t>Poor's</w:t>
      </w:r>
      <w:proofErr w:type="spellEnd"/>
      <w:r w:rsidR="006317C4" w:rsidRPr="006317C4">
        <w:rPr>
          <w:rFonts w:ascii="Times New Roman CYR" w:hAnsi="Times New Roman CYR" w:cs="Times New Roman CYR"/>
          <w:sz w:val="28"/>
          <w:szCs w:val="28"/>
          <w:lang w:eastAsia="zh-CN"/>
        </w:rPr>
        <w:t xml:space="preserve">) либо не ниже уровня </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Baa3</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рейтингового агентства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Мудис</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Инвесторс</w:t>
      </w:r>
      <w:proofErr w:type="spellEnd"/>
      <w:r w:rsidR="006317C4" w:rsidRPr="006317C4">
        <w:rPr>
          <w:rFonts w:ascii="Times New Roman CYR" w:hAnsi="Times New Roman CYR" w:cs="Times New Roman CYR"/>
          <w:sz w:val="28"/>
          <w:szCs w:val="28"/>
          <w:lang w:eastAsia="zh-CN"/>
        </w:rPr>
        <w:t xml:space="preserve"> Сервис</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Moody's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Investors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Service</w:t>
      </w:r>
      <w:proofErr w:type="spellEnd"/>
      <w:r w:rsidR="006317C4" w:rsidRPr="006317C4">
        <w:rPr>
          <w:rFonts w:ascii="Times New Roman CYR" w:hAnsi="Times New Roman CYR" w:cs="Times New Roman CYR"/>
          <w:sz w:val="28"/>
          <w:szCs w:val="28"/>
          <w:lang w:eastAsia="zh-CN"/>
        </w:rPr>
        <w:t>)</w:t>
      </w:r>
      <w:r w:rsidR="0080703F">
        <w:rPr>
          <w:rFonts w:ascii="Times New Roman CYR" w:hAnsi="Times New Roman CYR" w:cs="Times New Roman CYR"/>
          <w:sz w:val="28"/>
          <w:szCs w:val="28"/>
          <w:lang w:eastAsia="zh-CN"/>
        </w:rPr>
        <w:t>.</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Требования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14:paraId="0ADB93ED" w14:textId="77777777" w:rsidR="00430225" w:rsidRPr="005B10B5" w:rsidRDefault="00430225" w:rsidP="00EE5FA9">
      <w:pPr>
        <w:widowControl w:val="0"/>
        <w:tabs>
          <w:tab w:val="left" w:pos="900"/>
          <w:tab w:val="left" w:pos="960"/>
        </w:tabs>
        <w:autoSpaceDE w:val="0"/>
        <w:autoSpaceDN w:val="0"/>
        <w:adjustRightInd w:val="0"/>
        <w:spacing w:before="20" w:line="276" w:lineRule="auto"/>
        <w:ind w:firstLine="709"/>
      </w:pPr>
      <w:r w:rsidRPr="005B10B5">
        <w:t xml:space="preserve">Требования, установленные пунктом </w:t>
      </w:r>
      <w:r w:rsidR="00002CDC" w:rsidRPr="005B10B5">
        <w:t>2</w:t>
      </w:r>
      <w:r w:rsidR="00002CDC">
        <w:t>5</w:t>
      </w:r>
      <w:r w:rsidR="00002CDC" w:rsidRPr="005B10B5">
        <w:t xml:space="preserve"> </w:t>
      </w:r>
      <w:r w:rsidRPr="005B10B5">
        <w:t xml:space="preserve">настоящих Правил, применяются к структуре активов </w:t>
      </w:r>
      <w:r w:rsidR="00002CDC">
        <w:t>ф</w:t>
      </w:r>
      <w:r w:rsidR="00002CDC" w:rsidRPr="005B10B5">
        <w:t xml:space="preserve">онда </w:t>
      </w:r>
      <w:r w:rsidRPr="005B10B5">
        <w:t xml:space="preserve">с истечения 30 дней с даты завершения (окончания) формирования </w:t>
      </w:r>
      <w:r w:rsidR="00002CDC">
        <w:t>ф</w:t>
      </w:r>
      <w:r w:rsidR="00002CDC" w:rsidRPr="005B10B5">
        <w:t xml:space="preserve">онда </w:t>
      </w:r>
      <w:r w:rsidRPr="005B10B5">
        <w:t xml:space="preserve">и до даты возникновения основания его прекращения, за исключением требований подпункта 2 настоящего пункта, которые применяются по истечении одного года с даты завершения (окончания) формирования </w:t>
      </w:r>
      <w:r w:rsidR="00002CDC">
        <w:t>ф</w:t>
      </w:r>
      <w:r w:rsidR="00002CDC" w:rsidRPr="005B10B5">
        <w:t xml:space="preserve">онда </w:t>
      </w:r>
      <w:r w:rsidRPr="005B10B5">
        <w:t xml:space="preserve">и не применяются, если до окончания срока договора доверительного управления </w:t>
      </w:r>
      <w:r w:rsidR="00002CDC">
        <w:t>ф</w:t>
      </w:r>
      <w:r w:rsidR="00002CDC" w:rsidRPr="005B10B5">
        <w:t xml:space="preserve">ондом </w:t>
      </w:r>
      <w:r w:rsidRPr="005B10B5">
        <w:t xml:space="preserve">осталось менее 1 года. </w:t>
      </w:r>
    </w:p>
    <w:p w14:paraId="24C696A2" w14:textId="77777777" w:rsidR="002A4E70" w:rsidRDefault="00002CDC" w:rsidP="00EE5FA9">
      <w:pPr>
        <w:widowControl w:val="0"/>
        <w:tabs>
          <w:tab w:val="left" w:pos="900"/>
          <w:tab w:val="left" w:pos="960"/>
        </w:tabs>
        <w:autoSpaceDE w:val="0"/>
        <w:autoSpaceDN w:val="0"/>
        <w:adjustRightInd w:val="0"/>
        <w:spacing w:before="20" w:line="276" w:lineRule="auto"/>
        <w:ind w:firstLine="709"/>
      </w:pPr>
      <w:r w:rsidRPr="00674910">
        <w:t>2</w:t>
      </w:r>
      <w:r>
        <w:t>6</w:t>
      </w:r>
      <w:r w:rsidR="00E30BB7" w:rsidRPr="00674910">
        <w:t>. Описание рисков, связанных с инвестированием</w:t>
      </w:r>
      <w:r w:rsidR="002A4E70">
        <w:t>.</w:t>
      </w:r>
    </w:p>
    <w:p w14:paraId="718D8CC8"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Инвестирование в ценные бумаги, в недвижимое имущество </w:t>
      </w:r>
      <w:r w:rsidRPr="00795CD7">
        <w:t>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E5EBCE1"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Стоимость объектов вложения средств и соответственно расчетная стоимость инвестиционного пая </w:t>
      </w:r>
      <w:r w:rsidR="00495A68">
        <w:t>ф</w:t>
      </w:r>
      <w:r w:rsidRPr="00795CD7">
        <w:t xml:space="preserve">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w:t>
      </w:r>
      <w:r w:rsidR="00495A68">
        <w:t>ф</w:t>
      </w:r>
      <w:r w:rsidRPr="00795CD7">
        <w:t xml:space="preserve">онд. Заявления любых лиц об увеличении в будущем стоимости инвестиционного пая </w:t>
      </w:r>
      <w:r w:rsidR="00495A68">
        <w:t>ф</w:t>
      </w:r>
      <w:r w:rsidRPr="00795CD7">
        <w:t>онда могут расцениваться не иначе как предположения.</w:t>
      </w:r>
    </w:p>
    <w:p w14:paraId="7380F70D"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Настоящее описание рисков не раскрывает информации обо всех рисках вследствие разнообразия ситуаций, возникающих при инвестировании.</w:t>
      </w:r>
    </w:p>
    <w:p w14:paraId="35929C78"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4896D0D"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Для целей настоящего описания под риском при осуществлении операций </w:t>
      </w:r>
      <w:r w:rsidRPr="00795CD7">
        <w:lastRenderedPageBreak/>
        <w:t>по инвестированию понимается возможность наступления события, влекущего за собой потери для инвестора.</w:t>
      </w:r>
    </w:p>
    <w:p w14:paraId="3729742C"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795CD7">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w:t>
      </w:r>
      <w:r w:rsidRPr="00252D45">
        <w:t xml:space="preserve"> имущество  включают, но не ограничиваются следующими рисками:</w:t>
      </w:r>
    </w:p>
    <w:p w14:paraId="4C5A9DC4"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14:paraId="4B63439E"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3A25CEF4"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рыночный риск, связанный с колебаниями курсов валют, процентных </w:t>
      </w:r>
      <w:r w:rsidRPr="00795CD7">
        <w:t>ставок, цен финансовых инструментов;</w:t>
      </w:r>
    </w:p>
    <w:p w14:paraId="57813637"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ценовой риск, проявляющийся в изменении цен на недвижимость и (или) права на недвижимость, изменении цен на государственны</w:t>
      </w:r>
      <w:r w:rsidR="00EF371A">
        <w:t>е</w:t>
      </w:r>
      <w:r w:rsidRPr="00795CD7">
        <w:t xml:space="preserve"> ценны</w:t>
      </w:r>
      <w:r w:rsidR="00EF371A">
        <w:t>е</w:t>
      </w:r>
      <w:r w:rsidRPr="00795CD7">
        <w:t xml:space="preserve"> бумаг</w:t>
      </w:r>
      <w:r w:rsidR="00EF371A">
        <w:t>и</w:t>
      </w:r>
      <w:r w:rsidRPr="00795CD7">
        <w:t xml:space="preserve">, которое может привести к падению стоимости активов </w:t>
      </w:r>
      <w:r w:rsidR="00495A68">
        <w:t>ф</w:t>
      </w:r>
      <w:r w:rsidRPr="00795CD7">
        <w:t>онда;</w:t>
      </w:r>
    </w:p>
    <w:p w14:paraId="1309B213"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риск неправомочных действий в отношении ценных бумаг, недвижимого имущества и прав на него со стороны третьих лиц;</w:t>
      </w:r>
    </w:p>
    <w:p w14:paraId="7601516D"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кредитный риск, связанный, в частности, с возможностью</w:t>
      </w:r>
      <w:r w:rsidRPr="004B7CF8">
        <w:t xml:space="preserve"> неисполнения принятых обязательств со стороны эмитентов ценных бумаг и контрагентов по сделкам;</w:t>
      </w:r>
    </w:p>
    <w:p w14:paraId="2B9DAA3A"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рыночной ликвидности, связанный с потенциальной невозможностью реализовать активы по благоприятным ценам;</w:t>
      </w:r>
    </w:p>
    <w:p w14:paraId="5A982EA3"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B420C91"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связанный с изменениями действующего законодательства;</w:t>
      </w:r>
    </w:p>
    <w:p w14:paraId="4FE8D8FD"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возникновения форс-мажорных обстоятельств, таких как природные катаклизмы и военные действия.</w:t>
      </w:r>
    </w:p>
    <w:p w14:paraId="32D9323C"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w:t>
      </w:r>
      <w:r w:rsidRPr="00252D45">
        <w:lastRenderedPageBreak/>
        <w:t>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5168F6D8"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Результаты деятельности </w:t>
      </w:r>
      <w:r w:rsidR="00495A68">
        <w:t>у</w:t>
      </w:r>
      <w:r w:rsidRPr="00252D45">
        <w:t xml:space="preserve">правляющей компании в прошлом не являются гарантией доходов </w:t>
      </w:r>
      <w:r w:rsidR="00495A68">
        <w:t>ф</w:t>
      </w:r>
      <w:r w:rsidRPr="00252D45">
        <w:t xml:space="preserve">онда в будущем, и решение о приобретении инвестиционных паев </w:t>
      </w:r>
      <w:r w:rsidR="00495A68">
        <w:t>ф</w:t>
      </w:r>
      <w:r w:rsidRPr="00252D45">
        <w:t xml:space="preserve">онда принимается инвестором самостоятельно после ознакомления с </w:t>
      </w:r>
      <w:r w:rsidR="00AA34B1">
        <w:t xml:space="preserve">настоящими </w:t>
      </w:r>
      <w:r w:rsidRPr="00252D45">
        <w:t>Правилами.</w:t>
      </w:r>
    </w:p>
    <w:p w14:paraId="42D2AE82" w14:textId="77777777" w:rsidR="00E30BB7" w:rsidRDefault="00E30BB7" w:rsidP="00EE5FA9">
      <w:pPr>
        <w:spacing w:before="240" w:after="240" w:line="276" w:lineRule="auto"/>
        <w:jc w:val="center"/>
      </w:pPr>
      <w:bookmarkStart w:id="30" w:name="p_300"/>
      <w:bookmarkEnd w:id="30"/>
      <w:r>
        <w:t>III. Права и обязанности управляющей компании</w:t>
      </w:r>
    </w:p>
    <w:p w14:paraId="277D9C9A" w14:textId="77777777" w:rsidR="00E30BB7" w:rsidRDefault="00EE5FA9" w:rsidP="00EE5FA9">
      <w:pPr>
        <w:spacing w:line="276" w:lineRule="auto"/>
        <w:ind w:firstLine="709"/>
      </w:pPr>
      <w:bookmarkStart w:id="31" w:name="p_30"/>
      <w:bookmarkEnd w:id="31"/>
      <w:r>
        <w:t>27</w:t>
      </w:r>
      <w:r w:rsidR="00E30BB7">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18ED7E97" w14:textId="77777777" w:rsidR="00E30BB7" w:rsidRDefault="00E30BB7" w:rsidP="00EE5FA9">
      <w:pPr>
        <w:spacing w:line="276" w:lineRule="auto"/>
        <w:ind w:firstLine="709"/>
      </w:pPr>
      <w: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w:t>
      </w:r>
      <w:r w:rsidR="00AD3B3A">
        <w:t xml:space="preserve"> «</w:t>
      </w:r>
      <w:r>
        <w:t>Д.У.</w:t>
      </w:r>
      <w:r w:rsidR="00AD3B3A">
        <w:t>»</w:t>
      </w:r>
      <w:r>
        <w:t xml:space="preserve"> и указано название фонда.</w:t>
      </w:r>
    </w:p>
    <w:p w14:paraId="6A1E14A2" w14:textId="77777777" w:rsidR="00E30BB7" w:rsidRDefault="00E30BB7" w:rsidP="00EE5FA9">
      <w:pPr>
        <w:spacing w:line="276" w:lineRule="auto"/>
        <w:ind w:firstLine="709"/>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1F0A8A62" w14:textId="77777777" w:rsidR="00E30BB7" w:rsidRDefault="000631E8" w:rsidP="00EE5FA9">
      <w:pPr>
        <w:spacing w:line="276" w:lineRule="auto"/>
        <w:ind w:firstLine="709"/>
      </w:pPr>
      <w:bookmarkStart w:id="32" w:name="p_31"/>
      <w:bookmarkEnd w:id="32"/>
      <w:r w:rsidRPr="00025739">
        <w:t>2</w:t>
      </w:r>
      <w:r>
        <w:t>8</w:t>
      </w:r>
      <w:r w:rsidR="00E30BB7">
        <w:t>. Управляющая компания:</w:t>
      </w:r>
    </w:p>
    <w:p w14:paraId="726B8AEB" w14:textId="77777777" w:rsidR="00E30BB7" w:rsidRDefault="00E30BB7" w:rsidP="00EE5FA9">
      <w:pPr>
        <w:spacing w:line="276" w:lineRule="auto"/>
        <w:ind w:firstLine="709"/>
      </w:pPr>
      <w: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2BD57DA" w14:textId="77777777" w:rsidR="00E30BB7" w:rsidRDefault="00E30BB7" w:rsidP="00EE5FA9">
      <w:pPr>
        <w:spacing w:line="276" w:lineRule="auto"/>
        <w:ind w:firstLine="709"/>
      </w:pPr>
      <w:r>
        <w:t>2) предъявляет иски и выступает ответчиком по искам в суде в связи с осуществлением деятельности по доверительному управлению фондом;</w:t>
      </w:r>
    </w:p>
    <w:p w14:paraId="54E0110C" w14:textId="77777777" w:rsidR="000631E8" w:rsidRPr="00D70B44" w:rsidRDefault="000631E8" w:rsidP="000631E8">
      <w:pPr>
        <w:spacing w:line="276" w:lineRule="auto"/>
        <w:ind w:firstLine="709"/>
        <w:rPr>
          <w:rFonts w:ascii="Times New Roman" w:hAnsi="Times New Roman"/>
        </w:rPr>
      </w:pPr>
      <w:r>
        <w:rPr>
          <w:rFonts w:ascii="Times New Roman" w:hAnsi="Times New Roman"/>
        </w:rPr>
        <w:t xml:space="preserve">3) </w:t>
      </w:r>
      <w:r w:rsidRPr="00D70B44">
        <w:rPr>
          <w:rFonts w:ascii="Times New Roman" w:hAnsi="Times New Roman"/>
        </w:rPr>
        <w:t xml:space="preserve">передает свои права и обязанности по договору доверительного управления фондом другой управляющей компании в </w:t>
      </w:r>
      <w:hyperlink r:id="rId12" w:history="1">
        <w:r w:rsidRPr="00D70B44">
          <w:rPr>
            <w:rFonts w:ascii="Times New Roman" w:hAnsi="Times New Roman"/>
          </w:rPr>
          <w:t>порядке</w:t>
        </w:r>
      </w:hyperlink>
      <w:r w:rsidRPr="00D70B44">
        <w:rPr>
          <w:rFonts w:ascii="Times New Roman" w:hAnsi="Times New Roman"/>
        </w:rPr>
        <w:t xml:space="preserve">, установленном нормативными актами </w:t>
      </w:r>
      <w:r>
        <w:rPr>
          <w:rFonts w:ascii="Times New Roman" w:hAnsi="Times New Roman"/>
        </w:rPr>
        <w:t>в сфере финансовых рынков</w:t>
      </w:r>
      <w:r w:rsidRPr="00D70B44">
        <w:rPr>
          <w:rFonts w:ascii="Times New Roman" w:hAnsi="Times New Roman"/>
        </w:rPr>
        <w:t>, в случае принятия соответствующего решения общего собрания владельцев инвестиционных паев;</w:t>
      </w:r>
    </w:p>
    <w:p w14:paraId="32FAE4CF" w14:textId="77777777" w:rsidR="00E30BB7" w:rsidRDefault="000631E8" w:rsidP="00EE5FA9">
      <w:pPr>
        <w:spacing w:line="276" w:lineRule="auto"/>
        <w:ind w:firstLine="709"/>
      </w:pPr>
      <w:r>
        <w:t>4</w:t>
      </w:r>
      <w:r w:rsidR="00E30BB7">
        <w:t xml:space="preserve">) вправе провести дробление инвестиционных паев на условиях и в порядке, установленных нормативными актами </w:t>
      </w:r>
      <w:r>
        <w:t>в сфере финансовых рынков</w:t>
      </w:r>
      <w:r w:rsidR="00E30BB7">
        <w:t>;</w:t>
      </w:r>
    </w:p>
    <w:p w14:paraId="5E289ECE" w14:textId="77777777" w:rsidR="00E30BB7" w:rsidRDefault="000631E8" w:rsidP="00EE5FA9">
      <w:pPr>
        <w:spacing w:line="276" w:lineRule="auto"/>
        <w:ind w:firstLine="709"/>
      </w:pPr>
      <w:r>
        <w:lastRenderedPageBreak/>
        <w:t>5</w:t>
      </w:r>
      <w:r w:rsidR="00E30BB7">
        <w:t xml:space="preserve">) вправе выдать дополнительные инвестиционные паи в порядке и сроки, предусмотренные </w:t>
      </w:r>
      <w:r w:rsidR="004E55EA">
        <w:t>настоящими П</w:t>
      </w:r>
      <w:r w:rsidR="00E30BB7">
        <w:t xml:space="preserve">равилами; </w:t>
      </w:r>
    </w:p>
    <w:p w14:paraId="57613B39" w14:textId="77777777" w:rsidR="000631E8" w:rsidRDefault="000631E8" w:rsidP="000631E8">
      <w:pPr>
        <w:autoSpaceDE w:val="0"/>
        <w:autoSpaceDN w:val="0"/>
        <w:adjustRightInd w:val="0"/>
        <w:spacing w:line="240" w:lineRule="auto"/>
        <w:ind w:firstLine="709"/>
        <w:rPr>
          <w:rFonts w:ascii="Times New Roman" w:hAnsi="Times New Roman"/>
          <w:lang w:eastAsia="ru-RU"/>
        </w:rPr>
      </w:pPr>
      <w:r>
        <w:rPr>
          <w:rFonts w:ascii="Times New Roman" w:hAnsi="Times New Roman"/>
        </w:rPr>
        <w:t xml:space="preserve">6) </w:t>
      </w:r>
      <w:r>
        <w:rPr>
          <w:rFonts w:ascii="Times New Roman" w:hAnsi="Times New Roman"/>
          <w:lang w:eastAsia="ru-RU"/>
        </w:rPr>
        <w:t>вправе принять решение о досрочном прекращении фонда без решения общего собрания владельцев инвестиционных паев;</w:t>
      </w:r>
    </w:p>
    <w:p w14:paraId="4829D33F" w14:textId="77777777" w:rsidR="000631E8" w:rsidRDefault="000631E8" w:rsidP="00EE5FA9">
      <w:pPr>
        <w:spacing w:line="276" w:lineRule="auto"/>
        <w:ind w:firstLine="709"/>
      </w:pPr>
    </w:p>
    <w:p w14:paraId="0799F40D" w14:textId="77777777" w:rsidR="00E30BB7" w:rsidRDefault="000631E8" w:rsidP="00EE5FA9">
      <w:pPr>
        <w:spacing w:line="276" w:lineRule="auto"/>
        <w:ind w:firstLine="709"/>
      </w:pPr>
      <w:r>
        <w:t>7</w:t>
      </w:r>
      <w:r w:rsidR="00E30BB7">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38345A3C" w14:textId="77777777" w:rsidR="00E30BB7" w:rsidRDefault="000631E8" w:rsidP="00EE5FA9">
      <w:pPr>
        <w:spacing w:line="276" w:lineRule="auto"/>
        <w:ind w:firstLine="709"/>
      </w:pPr>
      <w:bookmarkStart w:id="33" w:name="p_32"/>
      <w:bookmarkEnd w:id="33"/>
      <w:r>
        <w:t>29</w:t>
      </w:r>
      <w:r w:rsidR="00E30BB7">
        <w:t>. Управляющая компания обязана:</w:t>
      </w:r>
    </w:p>
    <w:p w14:paraId="4B767C86" w14:textId="77777777" w:rsidR="00E30BB7" w:rsidRDefault="00E30BB7" w:rsidP="00EE5FA9">
      <w:pPr>
        <w:spacing w:line="276" w:lineRule="auto"/>
        <w:ind w:firstLine="709"/>
      </w:pPr>
      <w:r>
        <w:t xml:space="preserve">1) осуществлять доверительное управление фондом в соответствии с Федеральным законом </w:t>
      </w:r>
      <w:r w:rsidR="00C2362C">
        <w:t>«</w:t>
      </w:r>
      <w:r>
        <w:t>Об инвестиционных фондах</w:t>
      </w:r>
      <w:r w:rsidR="00C2362C">
        <w:t>»</w:t>
      </w:r>
      <w:r>
        <w:t xml:space="preserve">, другими федеральными законами, нормативными актами </w:t>
      </w:r>
      <w:r w:rsidR="000631E8">
        <w:t>в сфере финансовых рынков</w:t>
      </w:r>
      <w:r>
        <w:t xml:space="preserve"> и </w:t>
      </w:r>
      <w:r w:rsidR="004E55EA">
        <w:t>настоящими П</w:t>
      </w:r>
      <w:r>
        <w:t>равилами;</w:t>
      </w:r>
    </w:p>
    <w:p w14:paraId="1B93FA85" w14:textId="77777777" w:rsidR="00E30BB7" w:rsidRDefault="00E30BB7" w:rsidP="00EE5FA9">
      <w:pPr>
        <w:spacing w:line="276" w:lineRule="auto"/>
        <w:ind w:firstLine="709"/>
      </w:pPr>
      <w:r>
        <w:t>2) </w:t>
      </w:r>
      <w:r w:rsidR="00BE407E">
        <w:t>при осуществлении</w:t>
      </w:r>
      <w:r>
        <w:t xml:space="preserve"> доверительно</w:t>
      </w:r>
      <w:r w:rsidR="00BE407E">
        <w:t>го управления</w:t>
      </w:r>
      <w:r>
        <w:t xml:space="preserve"> фондом действовать разумно и добросовестно в интересах владельцев инвестиционных паев;</w:t>
      </w:r>
    </w:p>
    <w:p w14:paraId="16FE91FE" w14:textId="77777777" w:rsidR="00E30BB7" w:rsidRDefault="00E30BB7" w:rsidP="00EE5FA9">
      <w:pPr>
        <w:spacing w:line="276" w:lineRule="auto"/>
        <w:ind w:firstLine="709"/>
      </w:pPr>
      <w: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1B6500">
        <w:t>, в том числе нормативными актами в сфере финансовых рынков,</w:t>
      </w:r>
      <w:r>
        <w:t xml:space="preserve"> не предусмотрено иное;</w:t>
      </w:r>
    </w:p>
    <w:p w14:paraId="3F33704D" w14:textId="77777777" w:rsidR="00E30BB7" w:rsidRDefault="00E30BB7" w:rsidP="00EE5FA9">
      <w:pPr>
        <w:spacing w:line="276" w:lineRule="auto"/>
        <w:ind w:firstLine="709"/>
      </w:pPr>
      <w: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14:paraId="33680833" w14:textId="77777777" w:rsidR="00E30BB7" w:rsidRDefault="00E30BB7" w:rsidP="00EE5FA9">
      <w:pPr>
        <w:spacing w:line="276" w:lineRule="auto"/>
        <w:ind w:firstLine="709"/>
      </w:pPr>
      <w:r>
        <w:t>5) передавать специализированному депозитарию подлинные экземпляры документов, подтверждающих права на недвижимое имущество;</w:t>
      </w:r>
    </w:p>
    <w:p w14:paraId="390F5848" w14:textId="77777777" w:rsidR="000631E8" w:rsidRDefault="00E30BB7" w:rsidP="00EE5FA9">
      <w:pPr>
        <w:spacing w:line="276" w:lineRule="auto"/>
        <w:ind w:firstLine="709"/>
      </w:pPr>
      <w:r>
        <w:t>6) </w:t>
      </w:r>
      <w:r w:rsidR="004D159C" w:rsidRPr="00252D45">
        <w:t xml:space="preserve">страховать здания, сооружения, помещения, составляющие </w:t>
      </w:r>
      <w:r w:rsidR="009A41E5">
        <w:t>ф</w:t>
      </w:r>
      <w:r w:rsidR="004D159C" w:rsidRPr="00252D45">
        <w:t xml:space="preserve">онд, от </w:t>
      </w:r>
      <w:r w:rsidR="000631E8" w:rsidRPr="00252D45">
        <w:t>риск</w:t>
      </w:r>
      <w:r w:rsidR="000631E8">
        <w:t>ов их</w:t>
      </w:r>
      <w:r w:rsidR="000631E8" w:rsidRPr="00252D45">
        <w:t xml:space="preserve"> </w:t>
      </w:r>
      <w:r w:rsidR="004D159C" w:rsidRPr="00252D45">
        <w:t>утраты и повреждения</w:t>
      </w:r>
      <w:r w:rsidR="000631E8">
        <w:t>.</w:t>
      </w:r>
      <w:r w:rsidR="004D159C" w:rsidRPr="00252D45">
        <w:t xml:space="preserve"> </w:t>
      </w:r>
      <w:r w:rsidR="000631E8">
        <w:t>П</w:t>
      </w:r>
      <w:r w:rsidR="004D159C" w:rsidRPr="00252D45">
        <w:t>ри этом</w:t>
      </w:r>
      <w:r w:rsidR="000631E8">
        <w:t>:</w:t>
      </w:r>
    </w:p>
    <w:p w14:paraId="1CBA8E23" w14:textId="77777777" w:rsidR="00BA73C2" w:rsidRDefault="004D159C" w:rsidP="00EE5FA9">
      <w:pPr>
        <w:spacing w:line="276" w:lineRule="auto"/>
        <w:ind w:firstLine="709"/>
      </w:pPr>
      <w:r w:rsidRPr="00252D45">
        <w:t xml:space="preserve"> минимальная страховая сумма </w:t>
      </w:r>
      <w:r w:rsidR="00BA73C2">
        <w:t>составляет</w:t>
      </w:r>
      <w:r w:rsidRPr="00252D45">
        <w:t xml:space="preserve"> 50 процентов оценочной стоимости </w:t>
      </w:r>
      <w:r w:rsidR="00BA73C2" w:rsidRPr="00BA73C2">
        <w:t>объекта недвижимого имущества на дату заключения договора страхования;</w:t>
      </w:r>
    </w:p>
    <w:p w14:paraId="3BEB8F3C" w14:textId="77777777"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размер частичного освобождения страховщика от выплаты страхового возмещения (франшизы) составляет 1 процент страховой суммы;</w:t>
      </w:r>
    </w:p>
    <w:p w14:paraId="56E2C551" w14:textId="77777777"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14:paraId="54B88A11" w14:textId="77777777" w:rsidR="00BA73C2" w:rsidRDefault="00BA73C2" w:rsidP="00BA73C2">
      <w:pPr>
        <w:spacing w:line="276" w:lineRule="auto"/>
        <w:ind w:firstLine="709"/>
      </w:pPr>
      <w:r w:rsidRPr="00472D96">
        <w:rPr>
          <w:rFonts w:ascii="Times New Roman" w:hAnsi="Times New Roman"/>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w:t>
      </w:r>
      <w:r>
        <w:rPr>
          <w:rFonts w:ascii="Times New Roman" w:hAnsi="Times New Roman"/>
        </w:rPr>
        <w:t>,</w:t>
      </w:r>
      <w:r w:rsidRPr="00472D96">
        <w:rPr>
          <w:rFonts w:ascii="Times New Roman" w:hAnsi="Times New Roman"/>
        </w:rPr>
        <w:t xml:space="preserve"> </w:t>
      </w:r>
      <w:r w:rsidRPr="00472D96">
        <w:rPr>
          <w:rFonts w:ascii="Times New Roman" w:hAnsi="Times New Roman"/>
        </w:rPr>
        <w:lastRenderedPageBreak/>
        <w:t>составляет 30 дней с даты увеличения оценочной стоимости недвижимого имущества.</w:t>
      </w:r>
    </w:p>
    <w:p w14:paraId="46959F9E" w14:textId="77777777" w:rsidR="003D7D42" w:rsidRDefault="004D159C" w:rsidP="003D7D42">
      <w:pPr>
        <w:spacing w:line="276" w:lineRule="auto"/>
        <w:ind w:firstLine="709"/>
      </w:pPr>
      <w:r w:rsidRPr="00252D45">
        <w:t>Управляющая компания вправе возложить обязанность, предусмотренную настоящим подпунктом на арендатора недвижимого имущества</w:t>
      </w:r>
      <w:r w:rsidR="001B6500">
        <w:t>;</w:t>
      </w:r>
    </w:p>
    <w:p w14:paraId="75194A62" w14:textId="77777777" w:rsidR="003D7D42" w:rsidRPr="00472D96" w:rsidRDefault="003D7D42" w:rsidP="003D7D42">
      <w:pPr>
        <w:tabs>
          <w:tab w:val="left" w:pos="975"/>
        </w:tabs>
        <w:ind w:firstLine="709"/>
        <w:rPr>
          <w:rStyle w:val="diffins"/>
          <w:rFonts w:ascii="Times New Roman" w:hAnsi="Times New Roman"/>
        </w:rPr>
      </w:pPr>
      <w:r w:rsidRPr="00472D96">
        <w:rPr>
          <w:rFonts w:ascii="Times New Roman" w:hAnsi="Times New Roman"/>
        </w:rPr>
        <w:t xml:space="preserve">7) </w:t>
      </w:r>
      <w:r w:rsidR="003208F2" w:rsidRPr="00A966F0">
        <w:rPr>
          <w:rStyle w:val="diffins"/>
        </w:rPr>
        <w:t xml:space="preserve">раскрывать информацию о дате составления списка владельцев инвестиционных паев для осуществления ими своих прав,  </w:t>
      </w:r>
      <w:r w:rsidR="003208F2" w:rsidRPr="00B751A2">
        <w:rPr>
          <w:rStyle w:val="diffins"/>
        </w:rPr>
        <w:t>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r w:rsidRPr="00B751A2">
        <w:rPr>
          <w:rStyle w:val="diffins"/>
          <w:rFonts w:ascii="Times New Roman" w:hAnsi="Times New Roman"/>
        </w:rPr>
        <w:t>;</w:t>
      </w:r>
    </w:p>
    <w:p w14:paraId="66479792" w14:textId="77777777" w:rsidR="003D7D42" w:rsidRPr="00252D45" w:rsidRDefault="003D7D42" w:rsidP="003D7D42">
      <w:pPr>
        <w:spacing w:line="276" w:lineRule="auto"/>
        <w:ind w:firstLine="709"/>
      </w:pPr>
      <w:r w:rsidRPr="00472D96">
        <w:rPr>
          <w:rStyle w:val="diffins"/>
          <w:rFonts w:ascii="Times New Roman" w:hAnsi="Times New Roman"/>
        </w:rPr>
        <w:t xml:space="preserve">8) раскрывать отчеты, требования к которым устанавливаются </w:t>
      </w:r>
      <w:r>
        <w:rPr>
          <w:rStyle w:val="diffins"/>
          <w:rFonts w:ascii="Times New Roman" w:hAnsi="Times New Roman"/>
        </w:rPr>
        <w:t>Банком России</w:t>
      </w:r>
      <w:r w:rsidRPr="00472D96">
        <w:rPr>
          <w:rStyle w:val="diffins"/>
          <w:rFonts w:ascii="Times New Roman" w:hAnsi="Times New Roman"/>
        </w:rPr>
        <w:t>.</w:t>
      </w:r>
    </w:p>
    <w:p w14:paraId="638EB38C" w14:textId="77777777" w:rsidR="00E30BB7" w:rsidRDefault="000631E8" w:rsidP="00EE5FA9">
      <w:pPr>
        <w:spacing w:line="276" w:lineRule="auto"/>
        <w:ind w:firstLine="709"/>
      </w:pPr>
      <w:bookmarkStart w:id="34" w:name="p_33"/>
      <w:bookmarkEnd w:id="34"/>
      <w:r>
        <w:t>30</w:t>
      </w:r>
      <w:r w:rsidR="00E30BB7">
        <w:t>. Управляющая компания не вправе:</w:t>
      </w:r>
    </w:p>
    <w:p w14:paraId="748AF732" w14:textId="77777777" w:rsidR="004D159C" w:rsidRPr="00252D45" w:rsidRDefault="00E30BB7" w:rsidP="00EE5FA9">
      <w:pPr>
        <w:widowControl w:val="0"/>
        <w:autoSpaceDE w:val="0"/>
        <w:autoSpaceDN w:val="0"/>
        <w:adjustRightInd w:val="0"/>
        <w:spacing w:line="276" w:lineRule="auto"/>
        <w:ind w:firstLine="720"/>
      </w:pPr>
      <w:r>
        <w:t xml:space="preserve">1) распоряжаться имуществом, составляющим фонд, </w:t>
      </w:r>
      <w:r w:rsidR="004D159C" w:rsidRPr="00252D45">
        <w:t xml:space="preserve">без предварительного согласия специализированного депозитария, за исключением сделок, совершаемых на </w:t>
      </w:r>
      <w:r w:rsidR="003D7D42" w:rsidRPr="00472D96">
        <w:rPr>
          <w:rStyle w:val="diffins"/>
          <w:rFonts w:ascii="Times New Roman" w:hAnsi="Times New Roman"/>
        </w:rPr>
        <w:t>организованных торгах, проводимых российской или иностранной биржей либо иным организатором</w:t>
      </w:r>
      <w:r w:rsidR="003D7D42" w:rsidRPr="00472D96">
        <w:rPr>
          <w:rStyle w:val="diff"/>
          <w:rFonts w:ascii="Times New Roman" w:hAnsi="Times New Roman"/>
        </w:rPr>
        <w:t xml:space="preserve"> торговли</w:t>
      </w:r>
      <w:r w:rsidR="004D159C" w:rsidRPr="00252D45">
        <w:t>;</w:t>
      </w:r>
    </w:p>
    <w:p w14:paraId="123A243D" w14:textId="77777777" w:rsidR="00E30BB7" w:rsidRDefault="00E30BB7" w:rsidP="00EE5FA9">
      <w:pPr>
        <w:spacing w:line="276" w:lineRule="auto"/>
        <w:ind w:firstLine="709"/>
      </w:pPr>
      <w:r>
        <w:t>2) распоряжаться денежными средствами, н</w:t>
      </w:r>
      <w:r w:rsidR="00F63621">
        <w:t>аходящимися на транзитном счете</w:t>
      </w:r>
      <w:r>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5B8D015D" w14:textId="77777777" w:rsidR="00E30BB7" w:rsidRDefault="00E30BB7" w:rsidP="00EE5FA9">
      <w:pPr>
        <w:spacing w:line="276" w:lineRule="auto"/>
        <w:ind w:firstLine="709"/>
      </w:pPr>
      <w: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B7A3862" w14:textId="77777777" w:rsidR="00E30BB7" w:rsidRDefault="00E30BB7" w:rsidP="00EE5FA9">
      <w:pPr>
        <w:spacing w:line="276" w:lineRule="auto"/>
        <w:ind w:firstLine="709"/>
      </w:pPr>
      <w: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2AD1DB26" w14:textId="77777777" w:rsidR="00E30BB7" w:rsidRDefault="00E30BB7" w:rsidP="00EE5FA9">
      <w:pPr>
        <w:spacing w:line="276" w:lineRule="auto"/>
        <w:ind w:firstLine="709"/>
      </w:pPr>
      <w:r>
        <w:t>5) совершать следующие сделки или давать поручения на совершение следующих сделок:</w:t>
      </w:r>
    </w:p>
    <w:p w14:paraId="4FD10896" w14:textId="77777777" w:rsidR="00E30BB7" w:rsidRDefault="00BD51C2" w:rsidP="00EE5FA9">
      <w:pPr>
        <w:spacing w:line="276" w:lineRule="auto"/>
        <w:ind w:firstLine="709"/>
      </w:pPr>
      <w:r>
        <w:t xml:space="preserve">сделки </w:t>
      </w:r>
      <w:r w:rsidR="00E30BB7">
        <w:t xml:space="preserve">по приобретению за счет имущества, составляющего фонд, объектов, не предусмотренных Федеральным законом </w:t>
      </w:r>
      <w:r w:rsidR="00AD3B3A">
        <w:t>«</w:t>
      </w:r>
      <w:r w:rsidR="00E30BB7">
        <w:t>Об</w:t>
      </w:r>
      <w:r w:rsidR="00025739">
        <w:t xml:space="preserve"> </w:t>
      </w:r>
      <w:r w:rsidR="00E30BB7">
        <w:t>инвестиционных фондах</w:t>
      </w:r>
      <w:r w:rsidR="00AD3B3A">
        <w:t>»</w:t>
      </w:r>
      <w:r w:rsidR="00E30BB7">
        <w:t xml:space="preserve">, нормативными актами </w:t>
      </w:r>
      <w:r w:rsidR="003D7D42">
        <w:t>в сфере финансовых рынков</w:t>
      </w:r>
      <w:r w:rsidR="00E30BB7">
        <w:t>, инвестиционной декларацией фонда;</w:t>
      </w:r>
    </w:p>
    <w:p w14:paraId="21433CC8" w14:textId="77777777" w:rsidR="00E30BB7" w:rsidRDefault="00BD51C2" w:rsidP="00EE5FA9">
      <w:pPr>
        <w:spacing w:line="276" w:lineRule="auto"/>
        <w:ind w:firstLine="709"/>
      </w:pPr>
      <w:r>
        <w:t xml:space="preserve">сделки </w:t>
      </w:r>
      <w:r w:rsidR="00E30BB7">
        <w:t>по безвозмездному отчуждению имущества, составляющего фонд;</w:t>
      </w:r>
    </w:p>
    <w:p w14:paraId="2B7F99C7" w14:textId="77777777" w:rsidR="00E30BB7" w:rsidRDefault="00BD51C2" w:rsidP="00EE5FA9">
      <w:pPr>
        <w:spacing w:line="276" w:lineRule="auto"/>
        <w:ind w:firstLine="709"/>
      </w:pPr>
      <w:r>
        <w:t xml:space="preserve">сделки, </w:t>
      </w:r>
      <w:r w:rsidR="00E30BB7">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w:t>
      </w:r>
      <w:r w:rsidR="00F63621">
        <w:t>онд</w:t>
      </w:r>
      <w:r>
        <w:t xml:space="preserve">, </w:t>
      </w:r>
      <w:r w:rsidR="00E30BB7">
        <w:t xml:space="preserve">за исключением сделок, совершаемых на </w:t>
      </w:r>
      <w:r w:rsidR="00191095">
        <w:t xml:space="preserve">организованных </w:t>
      </w:r>
      <w:r w:rsidR="00E30BB7">
        <w:t xml:space="preserve">торгах при условии осуществления клиринга по таким сделкам; </w:t>
      </w:r>
    </w:p>
    <w:p w14:paraId="593B27F4" w14:textId="77777777" w:rsidR="00E30BB7" w:rsidRDefault="00BD51C2" w:rsidP="00EE5FA9">
      <w:pPr>
        <w:spacing w:line="276" w:lineRule="auto"/>
        <w:ind w:firstLine="709"/>
      </w:pPr>
      <w:r>
        <w:lastRenderedPageBreak/>
        <w:t xml:space="preserve">сделки </w:t>
      </w:r>
      <w:r w:rsidR="00E30BB7">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D78B27A" w14:textId="77777777" w:rsidR="00E30BB7" w:rsidRDefault="00E30BB7" w:rsidP="00EE5FA9">
      <w:pPr>
        <w:spacing w:line="276" w:lineRule="auto"/>
        <w:ind w:firstLine="709"/>
      </w:pPr>
      <w:r>
        <w:t>договор</w:t>
      </w:r>
      <w:r w:rsidR="00BD51C2">
        <w:t>ы</w:t>
      </w:r>
      <w:r>
        <w:t xml:space="preserve"> займа или кредитны</w:t>
      </w:r>
      <w:r w:rsidR="00BD51C2">
        <w:t>е</w:t>
      </w:r>
      <w:r>
        <w:t xml:space="preserve"> договор</w:t>
      </w:r>
      <w:r w:rsidR="00BD51C2">
        <w:t>ы</w:t>
      </w:r>
      <w: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w:t>
      </w:r>
      <w:r w:rsidR="00BD51C2">
        <w:t>6</w:t>
      </w:r>
      <w:r>
        <w:t xml:space="preserve"> месяцев; </w:t>
      </w:r>
    </w:p>
    <w:p w14:paraId="2A63CF4F" w14:textId="77777777" w:rsidR="00E30BB7" w:rsidRDefault="00E30BB7" w:rsidP="00EE5FA9">
      <w:pPr>
        <w:spacing w:line="276" w:lineRule="auto"/>
        <w:ind w:firstLine="709"/>
      </w:pPr>
      <w:r>
        <w:t>сделк</w:t>
      </w:r>
      <w:r w:rsidR="00BD51C2">
        <w:t>и</w:t>
      </w:r>
      <w:r>
        <w:t xml:space="preserve"> </w:t>
      </w:r>
      <w:proofErr w:type="spellStart"/>
      <w:r>
        <w:t>репо</w:t>
      </w:r>
      <w:proofErr w:type="spellEnd"/>
      <w:r>
        <w:t>, подлежащи</w:t>
      </w:r>
      <w:r w:rsidR="00BD51C2">
        <w:t>е</w:t>
      </w:r>
      <w:r>
        <w:t xml:space="preserve"> исполнению за счет имущества фонда;</w:t>
      </w:r>
    </w:p>
    <w:p w14:paraId="5214CD22" w14:textId="77777777" w:rsidR="00E30BB7" w:rsidRDefault="00BD51C2" w:rsidP="00EE5FA9">
      <w:pPr>
        <w:spacing w:line="276" w:lineRule="auto"/>
        <w:ind w:firstLine="709"/>
      </w:pPr>
      <w:r>
        <w:t xml:space="preserve">сделки </w:t>
      </w:r>
      <w:r w:rsidR="00E30BB7">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30E7D7A" w14:textId="77777777" w:rsidR="00E30BB7" w:rsidRDefault="00BD51C2" w:rsidP="00EE5FA9">
      <w:pPr>
        <w:spacing w:line="276" w:lineRule="auto"/>
        <w:ind w:firstLine="709"/>
      </w:pPr>
      <w:r>
        <w:t xml:space="preserve">сделки </w:t>
      </w:r>
      <w:r w:rsidR="00E30BB7">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5DF068EA" w14:textId="77777777" w:rsidR="00E30BB7" w:rsidRDefault="00BD51C2" w:rsidP="00EE5FA9">
      <w:pPr>
        <w:spacing w:line="276" w:lineRule="auto"/>
        <w:ind w:firstLine="709"/>
      </w:pPr>
      <w:r>
        <w:t xml:space="preserve">сделки </w:t>
      </w:r>
      <w:r w:rsidR="00E30BB7">
        <w:t xml:space="preserve">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w:t>
      </w:r>
      <w:r w:rsidR="00191095">
        <w:t>аудиторской организацией</w:t>
      </w:r>
      <w:r w:rsidR="00E30BB7">
        <w:t>, регистратором;</w:t>
      </w:r>
    </w:p>
    <w:p w14:paraId="6AF5D0AB" w14:textId="77777777" w:rsidR="00E30BB7" w:rsidRDefault="00BD51C2" w:rsidP="00EE5FA9">
      <w:pPr>
        <w:spacing w:line="276" w:lineRule="auto"/>
        <w:ind w:firstLine="709"/>
      </w:pPr>
      <w:r>
        <w:t xml:space="preserve">сделки </w:t>
      </w:r>
      <w:r w:rsidR="00E30BB7">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3532408" w14:textId="77777777" w:rsidR="00E30BB7" w:rsidRDefault="00BD51C2" w:rsidP="00EE5FA9">
      <w:pPr>
        <w:spacing w:line="276" w:lineRule="auto"/>
        <w:ind w:firstLine="709"/>
      </w:pPr>
      <w:r>
        <w:t xml:space="preserve">сделки </w:t>
      </w:r>
      <w:r w:rsidR="00E30BB7">
        <w:t>по приобретению в состав фонда имущества у специализированного депозитария</w:t>
      </w:r>
      <w:r w:rsidR="00B740C3">
        <w:t xml:space="preserve">, </w:t>
      </w:r>
      <w:r w:rsidR="00E30BB7">
        <w:t xml:space="preserve">оценщика, </w:t>
      </w:r>
      <w:r w:rsidR="00191095">
        <w:t>аудиторской организации</w:t>
      </w:r>
      <w:r w:rsidR="00E30BB7">
        <w:t>,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w:t>
      </w:r>
      <w:r>
        <w:t xml:space="preserve"> инвестиционных паев</w:t>
      </w:r>
      <w:r w:rsidR="00E30BB7">
        <w:t xml:space="preserve">, и оплаты расходов, перечисленных </w:t>
      </w:r>
      <w:r w:rsidR="00E30BB7" w:rsidRPr="009A5744">
        <w:t>в пункте</w:t>
      </w:r>
      <w:r w:rsidR="00C438D1" w:rsidRPr="00C438D1">
        <w:t xml:space="preserve"> </w:t>
      </w:r>
      <w:r w:rsidR="00191095" w:rsidRPr="005F7A53">
        <w:t>11</w:t>
      </w:r>
      <w:r w:rsidR="00191095">
        <w:t xml:space="preserve">7 </w:t>
      </w:r>
      <w:r>
        <w:lastRenderedPageBreak/>
        <w:t>настоящих П</w:t>
      </w:r>
      <w:r w:rsidR="00E30BB7">
        <w:t xml:space="preserve">равил, а также иных случаев, предусмотренных </w:t>
      </w:r>
      <w:r>
        <w:t>настоящими П</w:t>
      </w:r>
      <w:r w:rsidR="00E30BB7">
        <w:t xml:space="preserve">равилами; </w:t>
      </w:r>
    </w:p>
    <w:p w14:paraId="579A471C" w14:textId="77777777" w:rsidR="00E30BB7" w:rsidRDefault="00F15BEA" w:rsidP="00EE5FA9">
      <w:pPr>
        <w:spacing w:line="276" w:lineRule="auto"/>
        <w:ind w:firstLine="709"/>
      </w:pPr>
      <w:r>
        <w:t xml:space="preserve">сделки </w:t>
      </w:r>
      <w:r w:rsidR="00E30BB7">
        <w:t>по передаче имущества, составляющего фонд, в пользование владельцам инвестиционных паев;</w:t>
      </w:r>
    </w:p>
    <w:p w14:paraId="54A6CEEB" w14:textId="77777777" w:rsidR="00E30BB7" w:rsidRDefault="00F15BEA" w:rsidP="00EE5FA9">
      <w:pPr>
        <w:spacing w:line="276" w:lineRule="auto"/>
        <w:ind w:firstLine="709"/>
      </w:pPr>
      <w:r>
        <w:t xml:space="preserve">сделки </w:t>
      </w:r>
      <w:r w:rsidR="00E30BB7">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86225D">
        <w:t>;</w:t>
      </w:r>
    </w:p>
    <w:p w14:paraId="1E5CEDBB" w14:textId="77777777" w:rsidR="00191095" w:rsidRPr="00472D96" w:rsidRDefault="00191095" w:rsidP="00191095">
      <w:pPr>
        <w:spacing w:line="276" w:lineRule="auto"/>
        <w:ind w:firstLine="709"/>
        <w:rPr>
          <w:rFonts w:ascii="Times New Roman" w:hAnsi="Times New Roman"/>
        </w:rPr>
      </w:pPr>
      <w:r w:rsidRPr="00472D96">
        <w:rPr>
          <w:rFonts w:ascii="Times New Roman" w:hAnsi="Times New Roman"/>
        </w:rPr>
        <w:t xml:space="preserve">6) </w:t>
      </w:r>
      <w:r w:rsidRPr="00472D96">
        <w:rPr>
          <w:rStyle w:val="diffins"/>
          <w:rFonts w:ascii="Times New Roman" w:hAnsi="Times New Roman"/>
        </w:rPr>
        <w:t xml:space="preserve">заключать договоры возмездного оказания услуг, подлежащие оплате за счет активов фонда, в случаях, установленных нормативными актами </w:t>
      </w:r>
      <w:r>
        <w:rPr>
          <w:rStyle w:val="diffins"/>
          <w:rFonts w:ascii="Times New Roman" w:hAnsi="Times New Roman"/>
        </w:rPr>
        <w:t>в сфере финансовых рынков</w:t>
      </w:r>
      <w:r w:rsidRPr="00472D96">
        <w:rPr>
          <w:rStyle w:val="diffins"/>
          <w:rFonts w:ascii="Times New Roman" w:hAnsi="Times New Roman"/>
        </w:rPr>
        <w:t>.</w:t>
      </w:r>
    </w:p>
    <w:p w14:paraId="6E18E909" w14:textId="77777777" w:rsidR="00E30BB7" w:rsidRDefault="00191095" w:rsidP="00EE5FA9">
      <w:pPr>
        <w:spacing w:line="276" w:lineRule="auto"/>
        <w:ind w:firstLine="709"/>
      </w:pPr>
      <w:r>
        <w:t>31</w:t>
      </w:r>
      <w:r w:rsidR="00E30BB7">
        <w:t xml:space="preserve">. Ограничения на совершение сделок с ценными бумагами, установленные </w:t>
      </w:r>
      <w:r w:rsidR="008A7BB1">
        <w:t>абзацами восьмым</w:t>
      </w:r>
      <w:r w:rsidR="00E30BB7">
        <w:t xml:space="preserve">, </w:t>
      </w:r>
      <w:r w:rsidR="008A7BB1">
        <w:t>девятым</w:t>
      </w:r>
      <w:r w:rsidR="00E30BB7">
        <w:t xml:space="preserve">, </w:t>
      </w:r>
      <w:r w:rsidR="008A7BB1">
        <w:t>одиннадцатым</w:t>
      </w:r>
      <w:r w:rsidR="00E30BB7">
        <w:t xml:space="preserve"> и </w:t>
      </w:r>
      <w:r w:rsidR="008A7BB1">
        <w:t>двенадцатым</w:t>
      </w:r>
      <w:r w:rsidR="00E30BB7">
        <w:t xml:space="preserve"> подпункта</w:t>
      </w:r>
      <w:r w:rsidR="00C2362C">
        <w:t xml:space="preserve"> </w:t>
      </w:r>
      <w:r w:rsidR="00E30BB7">
        <w:t>5 пункта</w:t>
      </w:r>
      <w:r w:rsidR="00C2362C">
        <w:t xml:space="preserve"> </w:t>
      </w:r>
      <w:r>
        <w:t xml:space="preserve">30 </w:t>
      </w:r>
      <w:r w:rsidR="004E55EA">
        <w:t>настоящих П</w:t>
      </w:r>
      <w:r w:rsidR="00E30BB7">
        <w:t xml:space="preserve">равил, не применяются, если такие сделки </w:t>
      </w:r>
      <w:r w:rsidRPr="00472D96">
        <w:rPr>
          <w:rFonts w:ascii="Times New Roman" w:hAnsi="Times New Roman"/>
        </w:rPr>
        <w:t>с ценными бумагами совершаются на организованных торгах</w:t>
      </w:r>
      <w:r w:rsidR="00E30BB7">
        <w:t xml:space="preserve">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4CB0F0C2" w14:textId="77777777" w:rsidR="00E30BB7" w:rsidRPr="00AD34B3" w:rsidRDefault="00191095" w:rsidP="00EE5FA9">
      <w:pPr>
        <w:spacing w:line="276" w:lineRule="auto"/>
        <w:ind w:firstLine="709"/>
      </w:pPr>
      <w:r>
        <w:t>32</w:t>
      </w:r>
      <w:r w:rsidR="00E30BB7">
        <w:t xml:space="preserve">. Ограничения на совершение сделок, установленные </w:t>
      </w:r>
      <w:r w:rsidR="009F4B75">
        <w:t>абзацем</w:t>
      </w:r>
      <w:r w:rsidR="00E04B65">
        <w:t xml:space="preserve"> </w:t>
      </w:r>
      <w:r w:rsidR="00BA682D">
        <w:t>десятым</w:t>
      </w:r>
      <w:r w:rsidR="009F4B75">
        <w:t xml:space="preserve"> </w:t>
      </w:r>
      <w:r w:rsidR="00E30BB7">
        <w:t>подпункта</w:t>
      </w:r>
      <w:r w:rsidR="00E04B65">
        <w:t xml:space="preserve"> </w:t>
      </w:r>
      <w:r w:rsidR="00E30BB7">
        <w:t>5 пункта</w:t>
      </w:r>
      <w:r w:rsidR="00E04B65">
        <w:t xml:space="preserve"> </w:t>
      </w:r>
      <w:r>
        <w:t xml:space="preserve">30 </w:t>
      </w:r>
      <w:r w:rsidR="00F15BEA">
        <w:t>настоящих П</w:t>
      </w:r>
      <w:r w:rsidR="00E30BB7">
        <w:t>равил, не применяются, если указанные сделки</w:t>
      </w:r>
      <w:r w:rsidR="00AD34B3" w:rsidRPr="00AD34B3">
        <w:t>:</w:t>
      </w:r>
    </w:p>
    <w:p w14:paraId="3B11314C" w14:textId="77777777" w:rsidR="00AD34B3" w:rsidRDefault="00AD34B3" w:rsidP="00EE5FA9">
      <w:pPr>
        <w:spacing w:line="276" w:lineRule="auto"/>
        <w:ind w:firstLine="709"/>
      </w:pPr>
      <w:r>
        <w:t>1) совершаются с ценными бумагами, включенными в котировальные списки российских бирж;</w:t>
      </w:r>
    </w:p>
    <w:p w14:paraId="1D9CFCE4" w14:textId="77777777" w:rsidR="00AD34B3" w:rsidRDefault="00AD34B3" w:rsidP="00EE5FA9">
      <w:pPr>
        <w:spacing w:line="276" w:lineRule="auto"/>
        <w:ind w:firstLine="709"/>
      </w:pPr>
      <w: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A9E66DC" w14:textId="77777777" w:rsidR="00AD34B3" w:rsidRDefault="00AD34B3" w:rsidP="00EE5FA9">
      <w:pPr>
        <w:spacing w:line="276" w:lineRule="auto"/>
        <w:ind w:firstLine="709"/>
      </w:pPr>
      <w: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19DCC9F6" w14:textId="77777777" w:rsidR="00E30BB7" w:rsidRDefault="00191095" w:rsidP="00EE5FA9">
      <w:pPr>
        <w:spacing w:line="276" w:lineRule="auto"/>
        <w:ind w:firstLine="709"/>
      </w:pPr>
      <w:r>
        <w:t>33</w:t>
      </w:r>
      <w:r w:rsidR="00E30BB7">
        <w:t>. По сделкам, совершенным в н</w:t>
      </w:r>
      <w:r w:rsidR="0037450B">
        <w:t>арушение требований</w:t>
      </w:r>
      <w:r w:rsidR="00F462A4">
        <w:t xml:space="preserve"> </w:t>
      </w:r>
      <w:r w:rsidR="00E30BB7">
        <w:t>подпунктов</w:t>
      </w:r>
      <w:r w:rsidR="00F462A4">
        <w:t xml:space="preserve"> 1, 3 и 5 пункта </w:t>
      </w:r>
      <w:r>
        <w:t xml:space="preserve">30 </w:t>
      </w:r>
      <w:r w:rsidR="00DC122A">
        <w:t>настоящих Правил,</w:t>
      </w:r>
      <w:r w:rsidR="00E30BB7">
        <w:t xml:space="preserve">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463C9325" w14:textId="77777777" w:rsidR="00861DD6" w:rsidRDefault="00861DD6" w:rsidP="00664691">
      <w:pPr>
        <w:spacing w:before="240" w:after="240" w:line="276" w:lineRule="auto"/>
        <w:jc w:val="center"/>
      </w:pPr>
      <w:bookmarkStart w:id="35" w:name="p_34"/>
      <w:bookmarkStart w:id="36" w:name="p_400"/>
      <w:bookmarkEnd w:id="35"/>
      <w:bookmarkEnd w:id="36"/>
    </w:p>
    <w:p w14:paraId="1CE5D5CC" w14:textId="77777777" w:rsidR="00E30BB7" w:rsidRDefault="00E30BB7" w:rsidP="00664691">
      <w:pPr>
        <w:spacing w:before="240" w:after="240" w:line="276" w:lineRule="auto"/>
        <w:jc w:val="center"/>
      </w:pPr>
      <w:r>
        <w:lastRenderedPageBreak/>
        <w:t>IV. Права владельцев инвестиционных паев. Инвестиционные паи</w:t>
      </w:r>
    </w:p>
    <w:p w14:paraId="3847C768" w14:textId="77777777" w:rsidR="00E30BB7" w:rsidRDefault="00E30BB7" w:rsidP="00EE5FA9">
      <w:pPr>
        <w:spacing w:line="276" w:lineRule="auto"/>
        <w:ind w:firstLine="720"/>
      </w:pPr>
      <w:bookmarkStart w:id="37" w:name="p_35"/>
      <w:bookmarkEnd w:id="37"/>
      <w:r>
        <w:t>3</w:t>
      </w:r>
      <w:r w:rsidR="00664691">
        <w:t>4</w:t>
      </w:r>
      <w:r>
        <w:t>. Права владельцев инвестиционных паев удостоверяются инвестиционными паями.</w:t>
      </w:r>
    </w:p>
    <w:p w14:paraId="34B9A185" w14:textId="77777777" w:rsidR="00E30BB7" w:rsidRDefault="00664691" w:rsidP="00EE5FA9">
      <w:pPr>
        <w:spacing w:line="276" w:lineRule="auto"/>
        <w:ind w:firstLine="720"/>
      </w:pPr>
      <w:bookmarkStart w:id="38" w:name="p_36"/>
      <w:bookmarkEnd w:id="38"/>
      <w:r>
        <w:t>35</w:t>
      </w:r>
      <w:r w:rsidR="00E30BB7">
        <w:t>. Инвестиционный пай является именной ценной бумагой, удостоверяющей:</w:t>
      </w:r>
    </w:p>
    <w:p w14:paraId="507642C2" w14:textId="77777777" w:rsidR="00E30BB7" w:rsidRDefault="00E30BB7" w:rsidP="00EE5FA9">
      <w:pPr>
        <w:spacing w:line="276" w:lineRule="auto"/>
        <w:ind w:firstLine="720"/>
      </w:pPr>
      <w:r>
        <w:t>1) долю его владельца в праве собственности на имущество, составляющее фонд;</w:t>
      </w:r>
    </w:p>
    <w:p w14:paraId="63EBE557" w14:textId="77777777" w:rsidR="00E30BB7" w:rsidRDefault="00E30BB7" w:rsidP="00EE5FA9">
      <w:pPr>
        <w:spacing w:line="276" w:lineRule="auto"/>
        <w:ind w:firstLine="720"/>
      </w:pPr>
      <w:r>
        <w:t>2) право требовать от управляющей компании надлежащего доверительного управления фондом;</w:t>
      </w:r>
    </w:p>
    <w:p w14:paraId="6BCA24C7" w14:textId="77777777" w:rsidR="00E30BB7" w:rsidRDefault="00E30BB7" w:rsidP="00EE5FA9">
      <w:pPr>
        <w:spacing w:line="276" w:lineRule="auto"/>
        <w:ind w:firstLine="720"/>
      </w:pPr>
      <w:r>
        <w:t>3) право на участие в общем собрании владельцев инвестиционных паев;</w:t>
      </w:r>
    </w:p>
    <w:p w14:paraId="44F1CEE5" w14:textId="77777777" w:rsidR="001364EA" w:rsidRPr="009F4B75" w:rsidRDefault="00E30BB7" w:rsidP="00EE5FA9">
      <w:pPr>
        <w:spacing w:line="276" w:lineRule="auto"/>
        <w:ind w:firstLine="720"/>
        <w:rPr>
          <w:rFonts w:ascii="Times New Roman" w:hAnsi="Times New Roman" w:cs="Times New Roman"/>
        </w:rPr>
      </w:pPr>
      <w:r w:rsidRPr="009F4B75">
        <w:t>4) </w:t>
      </w:r>
      <w:r w:rsidR="001364EA" w:rsidRPr="009F4B75">
        <w:rPr>
          <w:rFonts w:ascii="Times New Roman" w:hAnsi="Times New Roman" w:cs="Times New Roman"/>
        </w:rPr>
        <w:t>право владельцев инвестиционных паев на получение дохода по инвестиционному паю;</w:t>
      </w:r>
    </w:p>
    <w:p w14:paraId="0B9AF08D" w14:textId="77777777" w:rsidR="003C0464" w:rsidRPr="00550C86" w:rsidRDefault="003C0464" w:rsidP="003C0464">
      <w:pPr>
        <w:ind w:firstLine="709"/>
      </w:pPr>
      <w:bookmarkStart w:id="39" w:name="OLE_LINK29"/>
      <w:bookmarkStart w:id="40" w:name="OLE_LINK31"/>
      <w:r w:rsidRPr="00550C86">
        <w:t>Доход по инвестиционному паю выплачивается владельцам инвестиционных паев по завершении отчетного периода. Под отчетным периодом понимается период времени</w:t>
      </w:r>
      <w:r w:rsidRPr="003A1A97">
        <w:t xml:space="preserve"> </w:t>
      </w:r>
      <w:r>
        <w:rPr>
          <w:lang w:val="en-US"/>
        </w:rPr>
        <w:t>c</w:t>
      </w:r>
      <w:r w:rsidRPr="003A1A97">
        <w:t xml:space="preserve"> 08 октября </w:t>
      </w:r>
      <w:r w:rsidRPr="005073DA">
        <w:t>предыдущего</w:t>
      </w:r>
      <w:r w:rsidRPr="003A1A97">
        <w:t xml:space="preserve"> календарного года по 07 октября </w:t>
      </w:r>
      <w:r w:rsidRPr="00A367F4">
        <w:t xml:space="preserve">включительно </w:t>
      </w:r>
      <w:r>
        <w:t xml:space="preserve">текущего </w:t>
      </w:r>
      <w:r w:rsidRPr="003A1A97">
        <w:t>календарного года</w:t>
      </w:r>
      <w:r w:rsidRPr="00550C86">
        <w:t>. Выплата дохода осуществляется не позднее 45 (Сорока пяти) дней начиная с 5 (Пятого) дня следующего за отчетным периодом.</w:t>
      </w:r>
    </w:p>
    <w:p w14:paraId="520AFE07" w14:textId="77777777" w:rsidR="003C0464" w:rsidRDefault="003C0464" w:rsidP="003C0464">
      <w:pPr>
        <w:ind w:firstLine="709"/>
      </w:pPr>
      <w:r w:rsidRPr="00550C86">
        <w:t>Промежуточные выплаты инвестиционного дохода в течение отчетного периода не производятся. Доход по инвестиционн</w:t>
      </w:r>
      <w:r>
        <w:t>ым</w:t>
      </w:r>
      <w:r w:rsidRPr="00550C86">
        <w:t xml:space="preserve"> па</w:t>
      </w:r>
      <w:r>
        <w:t>ям</w:t>
      </w:r>
      <w:r w:rsidRPr="00550C86">
        <w:t xml:space="preserve"> составляет </w:t>
      </w:r>
      <w:r>
        <w:t>10 (Десять</w:t>
      </w:r>
      <w:r w:rsidRPr="00550C86">
        <w:t xml:space="preserve">) процентов от полученных </w:t>
      </w:r>
      <w:r w:rsidRPr="0059067C">
        <w:t xml:space="preserve">в течение отчетного периода </w:t>
      </w:r>
      <w:r w:rsidRPr="00550C86">
        <w:t>арендны</w:t>
      </w:r>
      <w:r>
        <w:t>х</w:t>
      </w:r>
      <w:r w:rsidRPr="00550C86">
        <w:t xml:space="preserve"> платежей</w:t>
      </w:r>
      <w:r>
        <w:t xml:space="preserve"> (без НДС)</w:t>
      </w:r>
      <w:r w:rsidRPr="00550C86">
        <w:t>.</w:t>
      </w:r>
    </w:p>
    <w:p w14:paraId="0AC04436" w14:textId="77777777" w:rsidR="003C0464" w:rsidRPr="00550C86" w:rsidRDefault="003C0464" w:rsidP="003C0464">
      <w:pPr>
        <w:ind w:firstLine="709"/>
      </w:pPr>
      <w:r>
        <w:t>Д</w:t>
      </w:r>
      <w:r w:rsidRPr="0014755F">
        <w:t xml:space="preserve">оход по инвестиционному паю </w:t>
      </w:r>
      <w:r>
        <w:t xml:space="preserve">не начисляется и не </w:t>
      </w:r>
      <w:r w:rsidRPr="0014755F">
        <w:t xml:space="preserve">выплачивается </w:t>
      </w:r>
      <w:r>
        <w:t>за отчетные периоды с 08 октября 2014 года по 07 октября 201</w:t>
      </w:r>
      <w:r w:rsidR="008A2634">
        <w:t>9</w:t>
      </w:r>
      <w:r>
        <w:t xml:space="preserve"> года. </w:t>
      </w:r>
    </w:p>
    <w:p w14:paraId="0D059427" w14:textId="77777777" w:rsidR="003C0464" w:rsidRPr="00550C86" w:rsidRDefault="003C0464" w:rsidP="003C0464">
      <w:pPr>
        <w:ind w:firstLine="709"/>
      </w:pPr>
      <w:r w:rsidRPr="00136B8F">
        <w:t xml:space="preserve">Доход по одному инвестиционному паю определяется путем деления дохода по инвестиционным паям на количество инвестиционных паев, указанное в реестре владельцев инвестиционных паев по состоянию на последний рабочий день отчетного </w:t>
      </w:r>
      <w:r>
        <w:t>периода</w:t>
      </w:r>
      <w:r w:rsidRPr="00136B8F">
        <w:t>.</w:t>
      </w:r>
      <w:r>
        <w:t xml:space="preserve"> </w:t>
      </w:r>
      <w:r w:rsidRPr="00550C86">
        <w:t xml:space="preserve">Доход по инвестиционному паю выплачивается владельцам инвестиционных паев исходя из количества принадлежащих им инвестиционных паев </w:t>
      </w:r>
      <w:r w:rsidR="0020102D">
        <w:t>ф</w:t>
      </w:r>
      <w:r w:rsidRPr="00550C86">
        <w:t xml:space="preserve">онда на дату составления списка лиц, имеющих право на получение дохода по инвестиционному паю </w:t>
      </w:r>
      <w:r w:rsidR="0020102D">
        <w:t>ф</w:t>
      </w:r>
      <w:r w:rsidRPr="00550C86">
        <w:t>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w:t>
      </w:r>
    </w:p>
    <w:p w14:paraId="2A11490D" w14:textId="77777777" w:rsidR="004A6673" w:rsidRPr="00CC3F0E" w:rsidRDefault="003C0464" w:rsidP="00EE5FA9">
      <w:pPr>
        <w:spacing w:line="276" w:lineRule="auto"/>
        <w:ind w:firstLine="709"/>
      </w:pPr>
      <w:r w:rsidRPr="00550C86">
        <w:t xml:space="preserve">Выплата дохода осуществляется путем </w:t>
      </w:r>
      <w:r>
        <w:t xml:space="preserve">его </w:t>
      </w:r>
      <w:r w:rsidRPr="00550C86">
        <w:t xml:space="preserve">перечисления на банковский счет, </w:t>
      </w:r>
      <w:r>
        <w:t xml:space="preserve">реквизиты которого </w:t>
      </w:r>
      <w:r w:rsidRPr="00550C86">
        <w:t>указан</w:t>
      </w:r>
      <w:r>
        <w:t>ы</w:t>
      </w:r>
      <w:r w:rsidRPr="00550C86">
        <w:t xml:space="preserve"> в реестре владельцев инвестиционных паев.</w:t>
      </w:r>
      <w:r>
        <w:t xml:space="preserve"> </w:t>
      </w:r>
      <w:r w:rsidRPr="002C087F">
        <w:t xml:space="preserve">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w:t>
      </w:r>
      <w:r w:rsidRPr="002C087F">
        <w:lastRenderedPageBreak/>
        <w:t>получения управляющей компанией необходимых сведений о реквизитах банковского счета для перечисления дохода</w:t>
      </w:r>
      <w:r w:rsidR="0020102D">
        <w:t>;</w:t>
      </w:r>
      <w:bookmarkEnd w:id="39"/>
    </w:p>
    <w:bookmarkEnd w:id="40"/>
    <w:p w14:paraId="742C49FE" w14:textId="77777777" w:rsidR="00E30BB7" w:rsidRDefault="001364EA" w:rsidP="00EE5FA9">
      <w:pPr>
        <w:spacing w:line="276" w:lineRule="auto"/>
        <w:ind w:firstLine="720"/>
      </w:pPr>
      <w:r>
        <w:t>5) </w:t>
      </w:r>
      <w:r w:rsidR="00E30BB7">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w:t>
      </w:r>
      <w:r w:rsidR="00C2362C">
        <w:t xml:space="preserve"> «</w:t>
      </w:r>
      <w:r w:rsidR="00E30BB7">
        <w:t>Об инвестиционных фондах</w:t>
      </w:r>
      <w:r w:rsidR="00C2362C">
        <w:t>»</w:t>
      </w:r>
      <w:r w:rsidR="00E30BB7">
        <w:t xml:space="preserve"> и </w:t>
      </w:r>
      <w:r w:rsidR="004E55EA">
        <w:t>настоящими П</w:t>
      </w:r>
      <w:r w:rsidR="00E30BB7">
        <w:t>равилами;</w:t>
      </w:r>
    </w:p>
    <w:p w14:paraId="621F800B" w14:textId="77777777" w:rsidR="00E30BB7" w:rsidRDefault="001364EA" w:rsidP="00EE5FA9">
      <w:pPr>
        <w:spacing w:line="276" w:lineRule="auto"/>
        <w:ind w:firstLine="720"/>
      </w:pPr>
      <w:r>
        <w:t xml:space="preserve">6) </w:t>
      </w:r>
      <w:r w:rsidR="00E30BB7">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w:t>
      </w:r>
      <w:r w:rsidR="00DC122A">
        <w:t xml:space="preserve">инвестиционный пай </w:t>
      </w:r>
      <w:r w:rsidR="00E30BB7">
        <w:t>доле имущества, распределяемого среди владельцев инвестиционных паев.</w:t>
      </w:r>
    </w:p>
    <w:p w14:paraId="6D80200D" w14:textId="77777777" w:rsidR="00E30BB7" w:rsidRDefault="004C1F04" w:rsidP="00EE5FA9">
      <w:pPr>
        <w:spacing w:line="276" w:lineRule="auto"/>
        <w:ind w:firstLine="720"/>
      </w:pPr>
      <w:bookmarkStart w:id="41" w:name="p_37"/>
      <w:bookmarkEnd w:id="41"/>
      <w:r>
        <w:t>3</w:t>
      </w:r>
      <w:r w:rsidR="003C0464">
        <w:t>6</w:t>
      </w:r>
      <w:r w:rsidR="00E30BB7">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4E55EA">
        <w:t>настоящими П</w:t>
      </w:r>
      <w:r w:rsidR="00E30BB7">
        <w:t>равилами.</w:t>
      </w:r>
    </w:p>
    <w:p w14:paraId="675A8ECD" w14:textId="77777777" w:rsidR="003C0464" w:rsidRDefault="003C0464" w:rsidP="00EE5FA9">
      <w:pPr>
        <w:spacing w:line="276" w:lineRule="auto"/>
        <w:ind w:firstLine="720"/>
      </w:pPr>
      <w:bookmarkStart w:id="42" w:name="p_38"/>
      <w:bookmarkEnd w:id="42"/>
      <w:r>
        <w:t>37</w:t>
      </w:r>
      <w:r w:rsidR="00E30BB7">
        <w:t>. Каждый инвестиционный пай удостоверяет одинаковую долю в праве общей собственности на имущество, составляющее фонд</w:t>
      </w:r>
      <w:r>
        <w:t>.</w:t>
      </w:r>
    </w:p>
    <w:p w14:paraId="182546E3" w14:textId="77777777" w:rsidR="00E30BB7" w:rsidRDefault="003C0464" w:rsidP="00EE5FA9">
      <w:pPr>
        <w:spacing w:line="276" w:lineRule="auto"/>
        <w:ind w:firstLine="720"/>
      </w:pPr>
      <w:r w:rsidRPr="00472D96">
        <w:rPr>
          <w:rFonts w:ascii="Times New Roman" w:hAnsi="Times New Roman"/>
        </w:rPr>
        <w:t>Каждый инвестиционный пай удостоверяет</w:t>
      </w:r>
      <w:r w:rsidR="00E30BB7">
        <w:t xml:space="preserve"> одинаковые права.</w:t>
      </w:r>
    </w:p>
    <w:p w14:paraId="691D21F8" w14:textId="77777777" w:rsidR="00E30BB7" w:rsidRDefault="00E30BB7" w:rsidP="00EE5FA9">
      <w:pPr>
        <w:spacing w:line="276" w:lineRule="auto"/>
        <w:ind w:firstLine="720"/>
      </w:pPr>
      <w:r>
        <w:t>Инвестиционный пай не является эмиссионной ценной бумагой.</w:t>
      </w:r>
    </w:p>
    <w:p w14:paraId="1DAD0714" w14:textId="77777777" w:rsidR="00E30BB7" w:rsidRDefault="00E30BB7" w:rsidP="00EE5FA9">
      <w:pPr>
        <w:spacing w:line="276" w:lineRule="auto"/>
        <w:ind w:firstLine="720"/>
      </w:pPr>
      <w:r>
        <w:t>Права, удостоверенные инвестиционным паем, фиксируются в бездокументарной форме.</w:t>
      </w:r>
    </w:p>
    <w:p w14:paraId="11F557E5" w14:textId="77777777" w:rsidR="00E30BB7" w:rsidRDefault="00E30BB7" w:rsidP="00EE5FA9">
      <w:pPr>
        <w:spacing w:line="276" w:lineRule="auto"/>
        <w:ind w:firstLine="720"/>
      </w:pPr>
      <w:r>
        <w:t>Инвестиционный пай не имеет номинальной стоимости.</w:t>
      </w:r>
    </w:p>
    <w:p w14:paraId="0C39A690" w14:textId="77777777" w:rsidR="00314E30" w:rsidRDefault="00436DB7" w:rsidP="00EE5FA9">
      <w:pPr>
        <w:spacing w:line="276" w:lineRule="auto"/>
        <w:ind w:firstLine="720"/>
      </w:pPr>
      <w:bookmarkStart w:id="43" w:name="p_39"/>
      <w:bookmarkEnd w:id="43"/>
      <w:r>
        <w:t xml:space="preserve">38. </w:t>
      </w:r>
      <w:r w:rsidR="005A5232">
        <w:t xml:space="preserve">Общее количество выданных управляющей компанией инвестиционных паев составляет </w:t>
      </w:r>
      <w:bookmarkStart w:id="44" w:name="_Hlk127262912"/>
      <w:r w:rsidR="00314E30" w:rsidRPr="00314E30">
        <w:rPr>
          <w:rFonts w:ascii="Times New Roman" w:hAnsi="Times New Roman" w:cs="Times New Roman"/>
          <w:szCs w:val="22"/>
          <w:lang w:eastAsia="ru-RU"/>
        </w:rPr>
        <w:t>629 038,22314</w:t>
      </w:r>
      <w:r w:rsidR="00314E30" w:rsidRPr="00C60754">
        <w:rPr>
          <w:rFonts w:ascii="Microsoft Sans Serif" w:hAnsi="Microsoft Sans Serif" w:cs="Microsoft Sans Serif"/>
          <w:sz w:val="18"/>
          <w:szCs w:val="16"/>
          <w:lang w:eastAsia="ru-RU"/>
        </w:rPr>
        <w:t xml:space="preserve"> </w:t>
      </w:r>
      <w:r w:rsidR="00314E30" w:rsidRPr="00C111FC">
        <w:t xml:space="preserve">(Шестьсот </w:t>
      </w:r>
      <w:r w:rsidR="00314E30">
        <w:t>двадцать девять тысяч тридцать восемь целых двадцать две тысячи триста четырнадцать стотысячных</w:t>
      </w:r>
      <w:r w:rsidR="00314E30" w:rsidRPr="00C111FC">
        <w:t>) штук.</w:t>
      </w:r>
      <w:bookmarkEnd w:id="44"/>
    </w:p>
    <w:p w14:paraId="1AB7A8E6" w14:textId="35CCDDCC" w:rsidR="00314E30" w:rsidRDefault="00436DB7" w:rsidP="00314E30">
      <w:pPr>
        <w:spacing w:line="276" w:lineRule="auto"/>
        <w:ind w:firstLine="720"/>
      </w:pPr>
      <w:r>
        <w:t>39</w:t>
      </w:r>
      <w:r w:rsidRPr="00E35BA5">
        <w:t xml:space="preserve">.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38 настоящих Правил (далее </w:t>
      </w:r>
      <w:r w:rsidRPr="00E35BA5">
        <w:rPr>
          <w:b/>
          <w:bCs/>
        </w:rPr>
        <w:t xml:space="preserve">– </w:t>
      </w:r>
      <w:r w:rsidRPr="00E35BA5">
        <w:t xml:space="preserve">дополнительные инвестиционные паи), составляет </w:t>
      </w:r>
      <w:bookmarkStart w:id="45" w:name="p_40"/>
      <w:bookmarkEnd w:id="45"/>
      <w:r w:rsidR="00D93823" w:rsidRPr="00D93823">
        <w:rPr>
          <w:rFonts w:ascii="Times New Roman" w:hAnsi="Times New Roman" w:cs="Times New Roman"/>
          <w:szCs w:val="22"/>
          <w:lang w:eastAsia="ru-RU"/>
        </w:rPr>
        <w:t>965 585, 81170 (Девятьсот шестьдесят пять тысяч пятьсот восемьдесят пять целых восемьдесят одна тысячная сто семьдесят</w:t>
      </w:r>
      <w:r w:rsidR="00314E30">
        <w:t xml:space="preserve"> стотысячных</w:t>
      </w:r>
      <w:r w:rsidR="00314E30" w:rsidRPr="00C111FC">
        <w:t>) штук.</w:t>
      </w:r>
    </w:p>
    <w:p w14:paraId="12D73714" w14:textId="77777777" w:rsidR="00E30BB7" w:rsidRDefault="003C0464" w:rsidP="00EE5FA9">
      <w:pPr>
        <w:spacing w:line="276" w:lineRule="auto"/>
        <w:ind w:firstLine="720"/>
      </w:pPr>
      <w:r w:rsidRPr="00CE5ED0">
        <w:t>4</w:t>
      </w:r>
      <w:r>
        <w:t>0</w:t>
      </w:r>
      <w:r w:rsidR="00E30BB7" w:rsidRPr="00CE5ED0">
        <w:t>. При выдаче одному лицу инвестиционных паев, составляющих</w:t>
      </w:r>
      <w:r w:rsidR="00E30BB7">
        <w:t xml:space="preserve"> дробное число, количество инвестиционных паев определяется с точностью до </w:t>
      </w:r>
      <w:r w:rsidR="009B72EA">
        <w:t>5</w:t>
      </w:r>
      <w:r w:rsidR="00E30BB7">
        <w:t>-го знака после запятой.</w:t>
      </w:r>
    </w:p>
    <w:p w14:paraId="6568C498" w14:textId="77777777" w:rsidR="00E30BB7" w:rsidRDefault="003C0464" w:rsidP="00EE5FA9">
      <w:pPr>
        <w:tabs>
          <w:tab w:val="left" w:pos="9072"/>
        </w:tabs>
        <w:spacing w:line="276" w:lineRule="auto"/>
        <w:ind w:firstLine="720"/>
      </w:pPr>
      <w:bookmarkStart w:id="46" w:name="p_41"/>
      <w:bookmarkEnd w:id="46"/>
      <w:r>
        <w:lastRenderedPageBreak/>
        <w:t>41</w:t>
      </w:r>
      <w:r w:rsidR="00E30BB7">
        <w:t>. Инвестиционные паи свободно обращаются по завершении формирования фонда.</w:t>
      </w:r>
    </w:p>
    <w:p w14:paraId="7F4ADC3F" w14:textId="77777777" w:rsidR="003C0464" w:rsidRPr="00472D96" w:rsidRDefault="003C0464" w:rsidP="003C0464">
      <w:pPr>
        <w:tabs>
          <w:tab w:val="left" w:pos="9072"/>
        </w:tabs>
        <w:spacing w:line="276" w:lineRule="auto"/>
        <w:ind w:firstLine="720"/>
        <w:rPr>
          <w:rFonts w:ascii="Times New Roman" w:hAnsi="Times New Roman"/>
        </w:rPr>
      </w:pPr>
      <w:r w:rsidRPr="00472D96">
        <w:rPr>
          <w:rFonts w:ascii="Times New Roman" w:hAnsi="Times New Roman"/>
        </w:rPr>
        <w:t>Инвестиционные паи могут обращаться на организованных торгах.</w:t>
      </w:r>
    </w:p>
    <w:p w14:paraId="75F065B4" w14:textId="77777777" w:rsidR="003C0464" w:rsidRDefault="003C0464" w:rsidP="003C0464">
      <w:pPr>
        <w:tabs>
          <w:tab w:val="left" w:pos="9072"/>
        </w:tabs>
        <w:spacing w:line="276" w:lineRule="auto"/>
        <w:ind w:firstLine="720"/>
      </w:pPr>
      <w:r w:rsidRPr="00472D96">
        <w:rPr>
          <w:rFonts w:ascii="Times New Roman" w:hAnsi="Times New Roman"/>
        </w:rPr>
        <w:t>Специализированный депозитарий, регистратор, аудиторская организация и оценщик не могут являться владельцами инвестиционных паев.</w:t>
      </w:r>
    </w:p>
    <w:p w14:paraId="227A9E4F" w14:textId="77777777" w:rsidR="00E30BB7" w:rsidRDefault="003C0464" w:rsidP="00EE5FA9">
      <w:pPr>
        <w:spacing w:line="276" w:lineRule="auto"/>
        <w:ind w:firstLine="720"/>
      </w:pPr>
      <w:bookmarkStart w:id="47" w:name="p_42"/>
      <w:bookmarkEnd w:id="47"/>
      <w:r>
        <w:t>42</w:t>
      </w:r>
      <w:r w:rsidR="00E30BB7">
        <w:t>. Учет прав на инвестиционные паи осуществляется</w:t>
      </w:r>
      <w:r w:rsidR="00C2362C">
        <w:t xml:space="preserve"> </w:t>
      </w:r>
      <w:r w:rsidR="00E30BB7">
        <w:t>на лицевых счетах в реестре владельцев инвестиционных паев и на счетах депо депозитариями.</w:t>
      </w:r>
    </w:p>
    <w:p w14:paraId="5517F02D" w14:textId="77777777" w:rsidR="00CC279B" w:rsidRPr="00B23544" w:rsidRDefault="00CE1AFB" w:rsidP="00EE5FA9">
      <w:pPr>
        <w:spacing w:line="276" w:lineRule="auto"/>
        <w:ind w:firstLine="720"/>
      </w:pPr>
      <w:bookmarkStart w:id="48" w:name="p_43"/>
      <w:bookmarkEnd w:id="48"/>
      <w:r>
        <w:t>4</w:t>
      </w:r>
      <w:r w:rsidR="003C0464">
        <w:t>3</w:t>
      </w:r>
      <w:r w:rsidR="00E30BB7">
        <w:t>. </w:t>
      </w:r>
      <w:r w:rsidR="00CC279B" w:rsidRPr="00B23544">
        <w:t>Способы получения выписок из реестра владельцев инвестиционных паев.</w:t>
      </w:r>
    </w:p>
    <w:p w14:paraId="1265C006" w14:textId="77777777" w:rsidR="00CC279B" w:rsidRPr="002A5A17" w:rsidRDefault="00CC279B" w:rsidP="00EE5FA9">
      <w:pPr>
        <w:spacing w:line="276" w:lineRule="auto"/>
        <w:ind w:firstLine="720"/>
      </w:pPr>
      <w:r w:rsidRPr="00AA2CA6">
        <w:t>Выписка, предоставляемая в электронно-цифровой форме, направляется заявителю в электронно-цифровой форме с электронной подписью регистратора.</w:t>
      </w:r>
    </w:p>
    <w:p w14:paraId="64845934" w14:textId="77777777" w:rsidR="00CC279B" w:rsidRPr="002A5A17" w:rsidRDefault="00CC279B" w:rsidP="00EE5FA9">
      <w:pPr>
        <w:spacing w:line="276" w:lineRule="auto"/>
        <w:ind w:firstLine="720"/>
      </w:pPr>
      <w:r w:rsidRPr="00AA2CA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 иного способа предоставления выписки.</w:t>
      </w:r>
    </w:p>
    <w:p w14:paraId="445F147B" w14:textId="77777777" w:rsidR="00CE1AFB" w:rsidRPr="00252D45" w:rsidRDefault="00CC279B" w:rsidP="00EE5FA9">
      <w:pPr>
        <w:spacing w:line="276" w:lineRule="auto"/>
        <w:ind w:firstLine="720"/>
      </w:pPr>
      <w:r w:rsidRPr="00AA2CA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E1AFB" w:rsidRPr="00252D45">
        <w:t xml:space="preserve"> </w:t>
      </w:r>
    </w:p>
    <w:p w14:paraId="0EA17E70" w14:textId="77777777" w:rsidR="00E30BB7" w:rsidRDefault="00E30BB7" w:rsidP="003C0464">
      <w:pPr>
        <w:spacing w:before="240" w:after="240" w:line="276" w:lineRule="auto"/>
        <w:jc w:val="center"/>
      </w:pPr>
      <w:bookmarkStart w:id="49" w:name="p_25"/>
      <w:bookmarkEnd w:id="49"/>
      <w:r>
        <w:t>V. Общее собрание владельцев инвестиционных паев</w:t>
      </w:r>
    </w:p>
    <w:p w14:paraId="647C5AAA" w14:textId="77777777" w:rsidR="00E30BB7" w:rsidRDefault="003C0464" w:rsidP="00EE5FA9">
      <w:pPr>
        <w:spacing w:line="276" w:lineRule="auto"/>
        <w:ind w:firstLine="720"/>
      </w:pPr>
      <w:bookmarkStart w:id="50" w:name="p_44"/>
      <w:bookmarkEnd w:id="50"/>
      <w:r>
        <w:t>44</w:t>
      </w:r>
      <w:r w:rsidR="00E30BB7">
        <w:t xml:space="preserve">. Общее собрание владельцев инвестиционных паев </w:t>
      </w:r>
      <w:r w:rsidR="00C7626E">
        <w:t xml:space="preserve">(далее – общее собрание) </w:t>
      </w:r>
      <w:r w:rsidR="00E30BB7">
        <w:t>принимает решения по вопросам:</w:t>
      </w:r>
    </w:p>
    <w:p w14:paraId="11AF0CA5" w14:textId="77777777" w:rsidR="00E30BB7" w:rsidRDefault="00E30BB7" w:rsidP="00EE5FA9">
      <w:pPr>
        <w:spacing w:line="276" w:lineRule="auto"/>
        <w:ind w:firstLine="720"/>
      </w:pPr>
      <w:r>
        <w:t xml:space="preserve">1) утверждения изменений, </w:t>
      </w:r>
      <w:r w:rsidR="00800CA9">
        <w:t xml:space="preserve">которые </w:t>
      </w:r>
      <w:r>
        <w:t>внос</w:t>
      </w:r>
      <w:r w:rsidR="00800CA9">
        <w:t xml:space="preserve">ятся </w:t>
      </w:r>
      <w:r>
        <w:t xml:space="preserve">в </w:t>
      </w:r>
      <w:r w:rsidR="00800CA9">
        <w:t>настоящие П</w:t>
      </w:r>
      <w:r>
        <w:t>равила, связанных:</w:t>
      </w:r>
    </w:p>
    <w:p w14:paraId="0384C41A" w14:textId="77777777" w:rsidR="00E30BB7" w:rsidRDefault="00E30BB7" w:rsidP="00EE5FA9">
      <w:pPr>
        <w:spacing w:line="276" w:lineRule="auto"/>
        <w:ind w:firstLine="720"/>
      </w:pPr>
      <w:r>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67598E">
        <w:t>в сфере финансовых рынков</w:t>
      </w:r>
      <w:r>
        <w:t xml:space="preserve">, </w:t>
      </w:r>
      <w:r w:rsidR="00021029">
        <w:t>устанавливающих</w:t>
      </w:r>
      <w:r>
        <w:t xml:space="preserve"> дополнительные ограничения состава и структуры активов паевых инвестиционных фондов;</w:t>
      </w:r>
    </w:p>
    <w:p w14:paraId="1763C8BA" w14:textId="77777777" w:rsidR="00E30BB7" w:rsidRDefault="00E30BB7" w:rsidP="00EE5FA9">
      <w:pPr>
        <w:spacing w:line="276" w:lineRule="auto"/>
        <w:ind w:firstLine="720"/>
      </w:pPr>
      <w:r>
        <w:t xml:space="preserve">с увеличением размера вознаграждения управляющей компании, специализированного депозитария, регистратора, </w:t>
      </w:r>
      <w:r w:rsidR="0067598E">
        <w:t xml:space="preserve">аудиторской организации </w:t>
      </w:r>
      <w:r>
        <w:t>и оценщика;</w:t>
      </w:r>
    </w:p>
    <w:p w14:paraId="6A1852A5" w14:textId="77777777" w:rsidR="00E30BB7" w:rsidRPr="0067598E" w:rsidRDefault="00E30BB7" w:rsidP="0067598E">
      <w:pPr>
        <w:autoSpaceDE w:val="0"/>
        <w:autoSpaceDN w:val="0"/>
        <w:adjustRightInd w:val="0"/>
        <w:spacing w:line="240" w:lineRule="auto"/>
        <w:ind w:firstLine="540"/>
        <w:rPr>
          <w:rFonts w:ascii="Times New Roman" w:hAnsi="Times New Roman" w:cs="Times New Roman"/>
          <w:lang w:eastAsia="ru-RU"/>
        </w:rPr>
      </w:pPr>
      <w:r>
        <w:t xml:space="preserve">с расширением перечня расходов управляющей компании, подлежащих оплате </w:t>
      </w:r>
      <w:r w:rsidR="0067598E">
        <w:rPr>
          <w:rFonts w:ascii="Times New Roman" w:hAnsi="Times New Roman" w:cs="Times New Roman"/>
          <w:lang w:eastAsia="ru-RU"/>
        </w:rPr>
        <w:t xml:space="preserve">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w:t>
      </w:r>
      <w:r>
        <w:t>за счет имущества, составляющего фонд;</w:t>
      </w:r>
    </w:p>
    <w:p w14:paraId="4227844B" w14:textId="77777777" w:rsidR="00E30BB7" w:rsidRDefault="00E30BB7" w:rsidP="00EE5FA9">
      <w:pPr>
        <w:spacing w:line="276" w:lineRule="auto"/>
        <w:ind w:firstLine="720"/>
      </w:pPr>
      <w:r>
        <w:t>с введением скидок в связи с погашением инвестиционных паев или увеличением их размеров;</w:t>
      </w:r>
    </w:p>
    <w:p w14:paraId="010B10DC" w14:textId="77777777" w:rsidR="00E30BB7" w:rsidRDefault="00E30BB7" w:rsidP="00EE5FA9">
      <w:pPr>
        <w:spacing w:line="276" w:lineRule="auto"/>
        <w:ind w:firstLine="720"/>
      </w:pPr>
      <w:r>
        <w:lastRenderedPageBreak/>
        <w:t>с изменением типа фонда;</w:t>
      </w:r>
    </w:p>
    <w:p w14:paraId="209272B5" w14:textId="77777777" w:rsidR="00E30BB7" w:rsidRDefault="00E30BB7" w:rsidP="00EE5FA9">
      <w:pPr>
        <w:spacing w:line="276" w:lineRule="auto"/>
        <w:ind w:firstLine="720"/>
      </w:pPr>
      <w:r>
        <w:t>с определением количества дополнительных инвестиционных паев;</w:t>
      </w:r>
    </w:p>
    <w:p w14:paraId="2D4758BB" w14:textId="77777777" w:rsidR="0074206D" w:rsidRDefault="0074206D" w:rsidP="00EE5FA9">
      <w:pPr>
        <w:autoSpaceDE w:val="0"/>
        <w:autoSpaceDN w:val="0"/>
        <w:adjustRightInd w:val="0"/>
        <w:spacing w:line="276" w:lineRule="auto"/>
        <w:ind w:firstLine="720"/>
      </w:pPr>
      <w:r>
        <w:t>с изменением категории фонда;</w:t>
      </w:r>
    </w:p>
    <w:p w14:paraId="2523CE25" w14:textId="77777777" w:rsidR="008B1996" w:rsidRPr="001A290E" w:rsidRDefault="008B1996" w:rsidP="008B1996">
      <w:pPr>
        <w:autoSpaceDE w:val="0"/>
        <w:autoSpaceDN w:val="0"/>
        <w:adjustRightInd w:val="0"/>
        <w:spacing w:line="240" w:lineRule="auto"/>
        <w:ind w:firstLine="720"/>
        <w:rPr>
          <w:rFonts w:ascii="Times New Roman" w:hAnsi="Times New Roman"/>
          <w:lang w:eastAsia="ru-RU"/>
        </w:rPr>
      </w:pPr>
      <w:r>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w:t>
      </w:r>
      <w:r w:rsidRPr="00472D96">
        <w:rPr>
          <w:rFonts w:ascii="Times New Roman" w:hAnsi="Times New Roman"/>
        </w:rPr>
        <w:t>;</w:t>
      </w:r>
    </w:p>
    <w:p w14:paraId="69A83938" w14:textId="77777777" w:rsidR="0074206D" w:rsidRDefault="008B1996" w:rsidP="00EE5FA9">
      <w:pPr>
        <w:autoSpaceDE w:val="0"/>
        <w:autoSpaceDN w:val="0"/>
        <w:adjustRightInd w:val="0"/>
        <w:spacing w:line="276" w:lineRule="auto"/>
        <w:ind w:firstLine="720"/>
      </w:pPr>
      <w:r>
        <w:rPr>
          <w:rFonts w:ascii="Times New Roman" w:hAnsi="Times New Roman"/>
          <w:lang w:eastAsia="ru-RU"/>
        </w:rPr>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r w:rsidR="0074206D">
        <w:t>;</w:t>
      </w:r>
    </w:p>
    <w:p w14:paraId="75A7FE62" w14:textId="77777777" w:rsidR="0074206D" w:rsidRDefault="0074206D" w:rsidP="00EE5FA9">
      <w:pPr>
        <w:autoSpaceDE w:val="0"/>
        <w:autoSpaceDN w:val="0"/>
        <w:adjustRightInd w:val="0"/>
        <w:spacing w:line="276" w:lineRule="auto"/>
        <w:ind w:firstLine="720"/>
      </w:pPr>
      <w:r>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48D6E073" w14:textId="77777777" w:rsidR="0074206D" w:rsidRDefault="0074206D" w:rsidP="00EE5FA9">
      <w:pPr>
        <w:autoSpaceDE w:val="0"/>
        <w:autoSpaceDN w:val="0"/>
        <w:adjustRightInd w:val="0"/>
        <w:spacing w:line="276" w:lineRule="auto"/>
        <w:ind w:firstLine="709"/>
      </w:pPr>
      <w:r>
        <w:t>с изменением срока действия договора доверительного управления фондом;</w:t>
      </w:r>
    </w:p>
    <w:p w14:paraId="766D7683" w14:textId="77777777" w:rsidR="0074206D" w:rsidRDefault="0074206D" w:rsidP="00EE5FA9">
      <w:pPr>
        <w:autoSpaceDE w:val="0"/>
        <w:autoSpaceDN w:val="0"/>
        <w:adjustRightInd w:val="0"/>
        <w:spacing w:line="276" w:lineRule="auto"/>
        <w:ind w:firstLine="709"/>
      </w:pPr>
      <w:r>
        <w:t>с увеличением размера вознаграждения лица, осуществляющего прекращение фонда;</w:t>
      </w:r>
    </w:p>
    <w:p w14:paraId="60687E84" w14:textId="77777777" w:rsidR="008B1996" w:rsidRPr="008B1996" w:rsidRDefault="0074206D" w:rsidP="008B1996">
      <w:pPr>
        <w:autoSpaceDE w:val="0"/>
        <w:autoSpaceDN w:val="0"/>
        <w:adjustRightInd w:val="0"/>
        <w:spacing w:line="276" w:lineRule="auto"/>
        <w:ind w:firstLine="709"/>
      </w:pPr>
      <w:r>
        <w:t>с изменением количества голосов, необходимых для принятия решения общим собранием;</w:t>
      </w:r>
    </w:p>
    <w:p w14:paraId="23CA82C5" w14:textId="77777777" w:rsidR="008B1996" w:rsidRDefault="008B1996" w:rsidP="008B1996">
      <w:pPr>
        <w:autoSpaceDE w:val="0"/>
        <w:autoSpaceDN w:val="0"/>
        <w:adjustRightInd w:val="0"/>
        <w:spacing w:line="276" w:lineRule="auto"/>
        <w:ind w:firstLine="709"/>
      </w:pPr>
      <w:r>
        <w:rPr>
          <w:rFonts w:ascii="Times New Roman" w:hAnsi="Times New Roman"/>
          <w:lang w:eastAsia="ru-RU"/>
        </w:rPr>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2B0779DD" w14:textId="77777777" w:rsidR="00E30BB7" w:rsidRDefault="00E30BB7" w:rsidP="00EE5FA9">
      <w:pPr>
        <w:spacing w:line="276" w:lineRule="auto"/>
        <w:ind w:firstLine="709"/>
      </w:pPr>
      <w:r>
        <w:t>2) передачи прав и обязанностей по договору доверительного управления фондом другой управляющей компании;</w:t>
      </w:r>
    </w:p>
    <w:p w14:paraId="58DAD2E6" w14:textId="77777777" w:rsidR="00E30BB7" w:rsidRDefault="00E30BB7" w:rsidP="00EE5FA9">
      <w:pPr>
        <w:spacing w:line="276" w:lineRule="auto"/>
        <w:ind w:firstLine="709"/>
      </w:pPr>
      <w:r>
        <w:t>3) досрочного прекращения или продления срока действия договора доверительного управления фондом.</w:t>
      </w:r>
    </w:p>
    <w:p w14:paraId="5DD9A38F" w14:textId="77777777" w:rsidR="0074206D" w:rsidRPr="00810592" w:rsidRDefault="008B149F" w:rsidP="00EE5FA9">
      <w:pPr>
        <w:autoSpaceDE w:val="0"/>
        <w:autoSpaceDN w:val="0"/>
        <w:adjustRightInd w:val="0"/>
        <w:spacing w:line="276" w:lineRule="auto"/>
        <w:ind w:firstLine="709"/>
      </w:pPr>
      <w:bookmarkStart w:id="51" w:name="p_45"/>
      <w:bookmarkEnd w:id="51"/>
      <w:r>
        <w:t>45</w:t>
      </w:r>
      <w:r w:rsidR="00E30BB7">
        <w:t>. </w:t>
      </w:r>
      <w:r w:rsidR="0074206D" w:rsidRPr="00810592">
        <w:t xml:space="preserve">Порядок подготовки, созыва и проведения общего собрания владельцев инвестиционных паев. </w:t>
      </w:r>
    </w:p>
    <w:p w14:paraId="01649545" w14:textId="77777777" w:rsidR="0074206D" w:rsidRPr="0074206D" w:rsidRDefault="008B149F" w:rsidP="00EE5FA9">
      <w:pPr>
        <w:autoSpaceDE w:val="0"/>
        <w:autoSpaceDN w:val="0"/>
        <w:adjustRightInd w:val="0"/>
        <w:spacing w:line="276" w:lineRule="auto"/>
        <w:ind w:firstLine="709"/>
      </w:pPr>
      <w:r w:rsidRPr="0074206D">
        <w:t>4</w:t>
      </w:r>
      <w:r>
        <w:t>5</w:t>
      </w:r>
      <w:r w:rsidR="0074206D" w:rsidRPr="0074206D">
        <w:t>.1.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0ABF3643" w14:textId="77777777" w:rsidR="0074206D" w:rsidRPr="00810592" w:rsidRDefault="008B149F" w:rsidP="00EE5FA9">
      <w:pPr>
        <w:autoSpaceDE w:val="0"/>
        <w:autoSpaceDN w:val="0"/>
        <w:adjustRightInd w:val="0"/>
        <w:spacing w:line="276" w:lineRule="auto"/>
        <w:ind w:firstLine="709"/>
      </w:pPr>
      <w:r w:rsidRPr="0074206D">
        <w:t>4</w:t>
      </w:r>
      <w:r>
        <w:t>5</w:t>
      </w:r>
      <w:r w:rsidR="0074206D" w:rsidRPr="0074206D">
        <w:t>.2. Общее</w:t>
      </w:r>
      <w:r w:rsidR="0074206D" w:rsidRPr="00810592">
        <w:t xml:space="preserve"> собрание владельцев инвестиционных паев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649152AC" w14:textId="77777777"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61D8DE1" w14:textId="77777777" w:rsidR="0074206D" w:rsidRPr="00810592" w:rsidRDefault="0074206D" w:rsidP="00EE5FA9">
      <w:pPr>
        <w:autoSpaceDE w:val="0"/>
        <w:autoSpaceDN w:val="0"/>
        <w:adjustRightInd w:val="0"/>
        <w:spacing w:line="276" w:lineRule="auto"/>
        <w:ind w:firstLine="709"/>
      </w:pPr>
      <w:r w:rsidRPr="00810592">
        <w:lastRenderedPageBreak/>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8B149F">
        <w:t xml:space="preserve"> </w:t>
      </w:r>
      <w:r w:rsidR="008B149F">
        <w:rPr>
          <w:rFonts w:ascii="Times New Roman" w:hAnsi="Times New Roman"/>
        </w:rPr>
        <w:t>(прекращения действия)</w:t>
      </w:r>
      <w:r w:rsidRPr="00810592">
        <w:t xml:space="preserve">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w:t>
      </w:r>
      <w:r w:rsidR="00C2362C" w:rsidRPr="00E71782">
        <w:rPr>
          <w:b/>
          <w:bCs/>
        </w:rPr>
        <w:t xml:space="preserve">– </w:t>
      </w:r>
      <w:r w:rsidRPr="00810592">
        <w:t>по собственной инициативе.</w:t>
      </w:r>
    </w:p>
    <w:p w14:paraId="26D8B66C" w14:textId="77777777"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w:t>
      </w:r>
      <w:r>
        <w:t>,</w:t>
      </w:r>
      <w:r w:rsidRPr="00810592">
        <w:t xml:space="preserve"> но не позднее 40 дней с даты получения такого требования,  за исключением случаев, когда в созыве общего собрания было отказано.</w:t>
      </w:r>
    </w:p>
    <w:p w14:paraId="62DB2439" w14:textId="77777777" w:rsidR="0074206D" w:rsidRPr="00810592" w:rsidRDefault="0074206D" w:rsidP="00EE5FA9">
      <w:pPr>
        <w:autoSpaceDE w:val="0"/>
        <w:autoSpaceDN w:val="0"/>
        <w:adjustRightInd w:val="0"/>
        <w:spacing w:line="276" w:lineRule="auto"/>
        <w:ind w:firstLine="709"/>
      </w:pPr>
      <w:r w:rsidRPr="00810592">
        <w:t xml:space="preserve">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w:t>
      </w:r>
      <w:r w:rsidR="00C2362C">
        <w:t>«</w:t>
      </w:r>
      <w:r w:rsidRPr="00810592">
        <w:t>Об инвестиционных фондах</w:t>
      </w:r>
      <w:r w:rsidR="00C2362C">
        <w:t>»</w:t>
      </w:r>
      <w:r w:rsidRPr="00810592">
        <w:t xml:space="preserve"> или ни один вопрос, предлагаемый для включения в повестку дня, не относится к компетенции общего собрания.</w:t>
      </w:r>
    </w:p>
    <w:p w14:paraId="0C099A7E" w14:textId="77777777" w:rsidR="0074206D" w:rsidRPr="00810592" w:rsidRDefault="0074206D" w:rsidP="00EE5FA9">
      <w:pPr>
        <w:autoSpaceDE w:val="0"/>
        <w:autoSpaceDN w:val="0"/>
        <w:adjustRightInd w:val="0"/>
        <w:spacing w:line="276" w:lineRule="auto"/>
        <w:ind w:firstLine="709"/>
      </w:pPr>
      <w:r w:rsidRPr="00810592">
        <w:t xml:space="preserve">В случае аннулирования </w:t>
      </w:r>
      <w:r w:rsidR="00A80879">
        <w:t xml:space="preserve">(прекращения действия) </w:t>
      </w:r>
      <w:r w:rsidRPr="00810592">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677889F2"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.3. Специализированный депозитарий и владельцы инвестиционных</w:t>
      </w:r>
      <w:r w:rsidR="0074206D" w:rsidRPr="00810592">
        <w:t xml:space="preserve"> паев, которые имеют право на созыв общего собрания, обладают полномочиями, необходимыми для созыва и проведения общего собрания.</w:t>
      </w:r>
    </w:p>
    <w:p w14:paraId="1650EF45"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.4. Письменное требование владельцев инвестиционных паев о</w:t>
      </w:r>
      <w:r w:rsidR="0074206D" w:rsidRPr="00810592">
        <w:t xml:space="preserve">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14:paraId="39F7E230" w14:textId="77777777" w:rsidR="0074206D" w:rsidRPr="00810592" w:rsidRDefault="0074206D" w:rsidP="00EE5FA9">
      <w:pPr>
        <w:autoSpaceDE w:val="0"/>
        <w:autoSpaceDN w:val="0"/>
        <w:adjustRightInd w:val="0"/>
        <w:spacing w:line="276" w:lineRule="auto"/>
        <w:ind w:firstLine="709"/>
      </w:pPr>
      <w:r w:rsidRPr="00810592">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14:paraId="75AD2726" w14:textId="77777777"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.5. Письменное требование владельцев инвестиционных паев о</w:t>
      </w:r>
      <w:r w:rsidR="0074206D" w:rsidRPr="00810592">
        <w:t xml:space="preserve">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правилами фонда.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0EC3C33C"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.6.</w:t>
      </w:r>
      <w:r w:rsidR="0074206D" w:rsidRPr="00810592">
        <w:t xml:space="preserve">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14:paraId="072593F7" w14:textId="77777777" w:rsidR="0074206D" w:rsidRPr="00810592" w:rsidRDefault="0074206D" w:rsidP="00EE5FA9">
      <w:pPr>
        <w:autoSpaceDE w:val="0"/>
        <w:autoSpaceDN w:val="0"/>
        <w:adjustRightInd w:val="0"/>
        <w:spacing w:line="276" w:lineRule="auto"/>
        <w:ind w:firstLine="709"/>
      </w:pPr>
      <w:r w:rsidRPr="00810592">
        <w:t xml:space="preserve">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 </w:t>
      </w:r>
    </w:p>
    <w:p w14:paraId="47AA22ED"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.7.</w:t>
      </w:r>
      <w:r w:rsidR="0074206D" w:rsidRPr="00810592">
        <w:t xml:space="preserve"> О созыве общего собрания должны быть уведомлены специализированный депозитарий фонда, а также </w:t>
      </w:r>
      <w:r>
        <w:t>Банк России</w:t>
      </w:r>
      <w:r w:rsidR="0074206D" w:rsidRPr="00810592">
        <w:t>.</w:t>
      </w:r>
    </w:p>
    <w:p w14:paraId="650AC0C7"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.8. Письменное</w:t>
      </w:r>
      <w:r w:rsidR="0074206D" w:rsidRPr="00810592">
        <w:t xml:space="preserve"> требование владельцев инвестиционных паев о созыве общего собрания подается в управляющую компанию и специализированный депозитарий фонда путем:</w:t>
      </w:r>
    </w:p>
    <w:p w14:paraId="68927499" w14:textId="77777777" w:rsidR="0074206D" w:rsidRPr="00810592" w:rsidRDefault="0074206D" w:rsidP="00EE5FA9">
      <w:pPr>
        <w:autoSpaceDE w:val="0"/>
        <w:autoSpaceDN w:val="0"/>
        <w:adjustRightInd w:val="0"/>
        <w:spacing w:line="276" w:lineRule="auto"/>
        <w:ind w:firstLine="709"/>
      </w:pPr>
      <w:r w:rsidRPr="00810592">
        <w:t>1) направления почтовой связью по адресу (месту нахождения) единоличного исполнительного органа управляющей компании и специализированного депозитария фонда;</w:t>
      </w:r>
    </w:p>
    <w:p w14:paraId="558FF769" w14:textId="77777777" w:rsidR="0074206D" w:rsidRPr="00810592" w:rsidRDefault="0074206D" w:rsidP="00EE5FA9">
      <w:pPr>
        <w:autoSpaceDE w:val="0"/>
        <w:autoSpaceDN w:val="0"/>
        <w:adjustRightInd w:val="0"/>
        <w:spacing w:line="276" w:lineRule="auto"/>
        <w:ind w:firstLine="709"/>
      </w:pPr>
      <w:r w:rsidRPr="00810592">
        <w:t>2) вручения под роспись лицам, осуществляющим функции единоличного исполнительного органа управляющей компании и специализированного депозитария фонда, или иным лицам, уполномоченным от имени управляющей компании и специализированного депозитария фонда принимать адресованную им письменную корреспонденцию.</w:t>
      </w:r>
    </w:p>
    <w:p w14:paraId="0F134B38"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.9. Управляющая</w:t>
      </w:r>
      <w:r w:rsidR="0074206D" w:rsidRPr="00810592">
        <w:t xml:space="preserve">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w:t>
      </w:r>
      <w:r>
        <w:t xml:space="preserve">рабочих </w:t>
      </w:r>
      <w:r w:rsidR="0074206D" w:rsidRPr="00810592">
        <w:t>дней с даты получения письменного требования владельцев инвестиционных паев о созыве общего собрания.</w:t>
      </w:r>
    </w:p>
    <w:p w14:paraId="72394F2D"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.10. Датой</w:t>
      </w:r>
      <w:r w:rsidR="0074206D" w:rsidRPr="00810592">
        <w:t xml:space="preserve">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w:t>
      </w:r>
      <w:r w:rsidR="0074206D" w:rsidRPr="00810592">
        <w:lastRenderedPageBreak/>
        <w:t>(копий материалов), содержащих информацию, обязательную для предоставления лицам, имеющим право на участие в общем собрании, считается:</w:t>
      </w:r>
    </w:p>
    <w:p w14:paraId="1B9F5528" w14:textId="77777777" w:rsidR="0074206D" w:rsidRPr="00810592" w:rsidRDefault="0074206D" w:rsidP="00EE5FA9">
      <w:pPr>
        <w:autoSpaceDE w:val="0"/>
        <w:autoSpaceDN w:val="0"/>
        <w:adjustRightInd w:val="0"/>
        <w:spacing w:line="276" w:lineRule="auto"/>
        <w:ind w:firstLine="709"/>
      </w:pPr>
      <w:r w:rsidRPr="00810592">
        <w:t xml:space="preserve">1) в случае направления простым письмом или иным простым почтовым отправлением </w:t>
      </w:r>
      <w:r w:rsidR="00C2362C" w:rsidRPr="00E71782">
        <w:rPr>
          <w:b/>
          <w:bCs/>
        </w:rPr>
        <w:t xml:space="preserve">– </w:t>
      </w:r>
      <w:r w:rsidRPr="00810592">
        <w:t>дата, указанная на оттиске календарного штемпеля, подтверждающего дату получения почтового отправления;</w:t>
      </w:r>
    </w:p>
    <w:p w14:paraId="4A9290E9" w14:textId="77777777" w:rsidR="0074206D" w:rsidRPr="00810592" w:rsidRDefault="0074206D" w:rsidP="00EE5FA9">
      <w:pPr>
        <w:autoSpaceDE w:val="0"/>
        <w:autoSpaceDN w:val="0"/>
        <w:adjustRightInd w:val="0"/>
        <w:spacing w:line="276" w:lineRule="auto"/>
        <w:ind w:firstLine="709"/>
      </w:pPr>
      <w:r w:rsidRPr="00810592">
        <w:t xml:space="preserve">2) в случае направления заказным письмом или иным регистрируемым почтовым отправлением </w:t>
      </w:r>
      <w:r w:rsidR="00C2362C" w:rsidRPr="00E71782">
        <w:rPr>
          <w:b/>
          <w:bCs/>
        </w:rPr>
        <w:t xml:space="preserve">– </w:t>
      </w:r>
      <w:r w:rsidRPr="00810592">
        <w:t>дата вручения почтового отправления адресату под расписку;</w:t>
      </w:r>
    </w:p>
    <w:p w14:paraId="73CE0904" w14:textId="77777777" w:rsidR="0074206D" w:rsidRPr="00810592" w:rsidRDefault="0074206D" w:rsidP="00EE5FA9">
      <w:pPr>
        <w:autoSpaceDE w:val="0"/>
        <w:autoSpaceDN w:val="0"/>
        <w:adjustRightInd w:val="0"/>
        <w:spacing w:line="276" w:lineRule="auto"/>
        <w:ind w:firstLine="709"/>
      </w:pPr>
      <w:r w:rsidRPr="00810592">
        <w:t xml:space="preserve">3) в случае вручения под роспись </w:t>
      </w:r>
      <w:r w:rsidR="00C2362C" w:rsidRPr="00E71782">
        <w:rPr>
          <w:b/>
          <w:bCs/>
        </w:rPr>
        <w:t xml:space="preserve">– </w:t>
      </w:r>
      <w:r w:rsidRPr="00810592">
        <w:t>дата вручения;</w:t>
      </w:r>
    </w:p>
    <w:p w14:paraId="423CDE81"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.11.</w:t>
      </w:r>
      <w:r w:rsidR="0074206D" w:rsidRPr="00810592">
        <w:t xml:space="preserve">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14:paraId="3430E50A"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.12.</w:t>
      </w:r>
      <w:r w:rsidR="0074206D" w:rsidRPr="00810592">
        <w:t xml:space="preserve"> Решение о созыве общего собрания принимается управляющей компанией, специализированным депозитарием или владельцами инвестиционных паев фонда (далее </w:t>
      </w:r>
      <w:r w:rsidR="00C2362C" w:rsidRPr="00E71782">
        <w:rPr>
          <w:b/>
          <w:bCs/>
        </w:rPr>
        <w:t xml:space="preserve">– </w:t>
      </w:r>
      <w:r w:rsidR="0074206D" w:rsidRPr="00810592">
        <w:t>лицо, созывающее общее собрание).</w:t>
      </w:r>
    </w:p>
    <w:p w14:paraId="52CF72DE"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.13. В</w:t>
      </w:r>
      <w:r w:rsidR="0074206D" w:rsidRPr="00810592">
        <w:t xml:space="preserve"> решении о созыве общего собрания должны быть указаны:</w:t>
      </w:r>
    </w:p>
    <w:p w14:paraId="7B769E5D" w14:textId="77777777" w:rsidR="0074206D" w:rsidRPr="00810592" w:rsidRDefault="0074206D" w:rsidP="00EE5FA9">
      <w:pPr>
        <w:autoSpaceDE w:val="0"/>
        <w:autoSpaceDN w:val="0"/>
        <w:adjustRightInd w:val="0"/>
        <w:spacing w:line="276" w:lineRule="auto"/>
        <w:ind w:firstLine="709"/>
      </w:pPr>
      <w:r w:rsidRPr="00810592">
        <w:t>1) форма проведения общего собрания (собрание или заочное голосование);</w:t>
      </w:r>
    </w:p>
    <w:p w14:paraId="10A64F52" w14:textId="77777777" w:rsidR="0074206D" w:rsidRPr="00810592" w:rsidRDefault="0074206D" w:rsidP="00EE5FA9">
      <w:pPr>
        <w:autoSpaceDE w:val="0"/>
        <w:autoSpaceDN w:val="0"/>
        <w:adjustRightInd w:val="0"/>
        <w:spacing w:line="276" w:lineRule="auto"/>
        <w:ind w:firstLine="709"/>
      </w:pPr>
      <w:r w:rsidRPr="00810592">
        <w:t>2) дата проведения общего собрания;</w:t>
      </w:r>
    </w:p>
    <w:p w14:paraId="573DC83E" w14:textId="77777777" w:rsidR="0074206D" w:rsidRPr="00810592" w:rsidRDefault="0074206D" w:rsidP="00EE5FA9">
      <w:pPr>
        <w:autoSpaceDE w:val="0"/>
        <w:autoSpaceDN w:val="0"/>
        <w:adjustRightInd w:val="0"/>
        <w:spacing w:line="276" w:lineRule="auto"/>
        <w:ind w:firstLine="709"/>
      </w:pPr>
      <w:r w:rsidRPr="00810592">
        <w:t>3) время и место проведения общего собрания, проводимого в форме собрания (адрес, по которому проводится собрание);</w:t>
      </w:r>
    </w:p>
    <w:p w14:paraId="7837C8FD" w14:textId="77777777" w:rsidR="0074206D" w:rsidRPr="00810592" w:rsidRDefault="0074206D" w:rsidP="00EE5FA9">
      <w:pPr>
        <w:autoSpaceDE w:val="0"/>
        <w:autoSpaceDN w:val="0"/>
        <w:adjustRightInd w:val="0"/>
        <w:spacing w:line="276" w:lineRule="auto"/>
        <w:ind w:firstLine="709"/>
      </w:pPr>
      <w:r w:rsidRPr="00810592">
        <w:t>4) время начала и окончания регистрации лиц, участвующих в общем собрании, проводимом в форме собрания;</w:t>
      </w:r>
    </w:p>
    <w:p w14:paraId="0F268348" w14:textId="77777777" w:rsidR="0074206D" w:rsidRPr="00810592" w:rsidRDefault="0074206D" w:rsidP="00EE5FA9">
      <w:pPr>
        <w:autoSpaceDE w:val="0"/>
        <w:autoSpaceDN w:val="0"/>
        <w:adjustRightInd w:val="0"/>
        <w:spacing w:line="276" w:lineRule="auto"/>
        <w:ind w:firstLine="709"/>
      </w:pPr>
      <w:r w:rsidRPr="00810592">
        <w:t>5) дата окончания приема заполненных бюллетеней для голосования и почтовый адрес (адреса), по которому должны направляться такие бюллетени;</w:t>
      </w:r>
    </w:p>
    <w:p w14:paraId="53870DE3" w14:textId="77777777" w:rsidR="0074206D" w:rsidRPr="00810592" w:rsidRDefault="0074206D" w:rsidP="00EE5FA9">
      <w:pPr>
        <w:autoSpaceDE w:val="0"/>
        <w:autoSpaceDN w:val="0"/>
        <w:adjustRightInd w:val="0"/>
        <w:spacing w:line="276" w:lineRule="auto"/>
        <w:ind w:firstLine="709"/>
      </w:pPr>
      <w:r w:rsidRPr="00810592">
        <w:t>6) дата составления списка лиц, имеющих право на участие в общем собрании;</w:t>
      </w:r>
    </w:p>
    <w:p w14:paraId="7F2CA829" w14:textId="77777777" w:rsidR="0074206D" w:rsidRPr="00810592" w:rsidRDefault="0074206D" w:rsidP="00EE5FA9">
      <w:pPr>
        <w:autoSpaceDE w:val="0"/>
        <w:autoSpaceDN w:val="0"/>
        <w:adjustRightInd w:val="0"/>
        <w:spacing w:line="276" w:lineRule="auto"/>
        <w:ind w:firstLine="709"/>
      </w:pPr>
      <w:r w:rsidRPr="00810592">
        <w:t>7) повестка дня общего собрания.</w:t>
      </w:r>
    </w:p>
    <w:p w14:paraId="6F3C1FE8"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.14. Общее</w:t>
      </w:r>
      <w:r w:rsidR="0074206D" w:rsidRPr="00810592">
        <w:t xml:space="preserve"> собрание должно быть проведено не позднее 35 дней с даты принятия решения о его созыве.</w:t>
      </w:r>
    </w:p>
    <w:p w14:paraId="70A10096"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.15</w:t>
      </w:r>
      <w:r w:rsidR="0074206D" w:rsidRPr="00810592">
        <w:t>. Общее собрание, проводимое в форме собрания, проводится в</w:t>
      </w:r>
      <w:r w:rsidR="0074206D">
        <w:t xml:space="preserve"> </w:t>
      </w:r>
      <w:r w:rsidR="00326E3D" w:rsidRPr="00426B02">
        <w:t xml:space="preserve">городе </w:t>
      </w:r>
      <w:r w:rsidR="009B72EA">
        <w:t>Казани</w:t>
      </w:r>
      <w:r w:rsidR="0074206D">
        <w:t>.</w:t>
      </w:r>
    </w:p>
    <w:p w14:paraId="6BA07DB0"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.16.</w:t>
      </w:r>
      <w:r w:rsidR="0074206D" w:rsidRPr="00810592">
        <w:t xml:space="preserve">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правила фонда.</w:t>
      </w:r>
    </w:p>
    <w:p w14:paraId="0702CB3E" w14:textId="77777777"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.17. Список</w:t>
      </w:r>
      <w:r w:rsidR="0074206D" w:rsidRPr="00810592">
        <w:t xml:space="preserve">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фонда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113BB835" w14:textId="77777777" w:rsidR="0074206D" w:rsidRPr="00810592" w:rsidRDefault="0074206D" w:rsidP="00EE5FA9">
      <w:pPr>
        <w:autoSpaceDE w:val="0"/>
        <w:autoSpaceDN w:val="0"/>
        <w:adjustRightInd w:val="0"/>
        <w:spacing w:line="276" w:lineRule="auto"/>
        <w:ind w:firstLine="709"/>
      </w:pPr>
      <w:r w:rsidRPr="00810592">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B1682F3"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.18.</w:t>
      </w:r>
      <w:r w:rsidR="0074206D" w:rsidRPr="00810592">
        <w:t xml:space="preserve">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69AA78DF"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.19. По</w:t>
      </w:r>
      <w:r w:rsidR="0074206D" w:rsidRPr="00810592">
        <w:t xml:space="preserve">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4BEBDF9F"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.20. В сообщении</w:t>
      </w:r>
      <w:r w:rsidR="0074206D" w:rsidRPr="00810592">
        <w:t xml:space="preserve"> о созыве общего собрания должны быть указаны:</w:t>
      </w:r>
    </w:p>
    <w:p w14:paraId="32EEC415"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CE533FF"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5008735C" w14:textId="77777777" w:rsidR="0074206D" w:rsidRPr="00810592" w:rsidRDefault="0074206D" w:rsidP="00EE5FA9">
      <w:pPr>
        <w:autoSpaceDE w:val="0"/>
        <w:autoSpaceDN w:val="0"/>
        <w:adjustRightInd w:val="0"/>
        <w:spacing w:line="276" w:lineRule="auto"/>
        <w:ind w:firstLine="709"/>
      </w:pPr>
      <w:r w:rsidRPr="00810592">
        <w:t>3)</w:t>
      </w:r>
      <w:r w:rsidR="00C2362C">
        <w:t> </w:t>
      </w:r>
      <w:r w:rsidRPr="00810592">
        <w:t>полное фирменное наименование специализированного депозитария;</w:t>
      </w:r>
    </w:p>
    <w:p w14:paraId="6F3E7353"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созывающего общее собрание;</w:t>
      </w:r>
    </w:p>
    <w:p w14:paraId="49DB2E5D" w14:textId="77777777" w:rsidR="0074206D" w:rsidRPr="00810592" w:rsidRDefault="0074206D" w:rsidP="00EE5FA9">
      <w:pPr>
        <w:autoSpaceDE w:val="0"/>
        <w:autoSpaceDN w:val="0"/>
        <w:adjustRightInd w:val="0"/>
        <w:spacing w:line="276" w:lineRule="auto"/>
        <w:ind w:firstLine="709"/>
      </w:pPr>
      <w:r w:rsidRPr="00810592">
        <w:t>5)</w:t>
      </w:r>
      <w:r w:rsidR="00C2362C">
        <w:t> </w:t>
      </w:r>
      <w:r w:rsidRPr="00810592">
        <w:t>форма проведения общего собрания (собрание или заочное голосование);</w:t>
      </w:r>
    </w:p>
    <w:p w14:paraId="788E7F52"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0DB76F51"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14:paraId="51363A16" w14:textId="77777777" w:rsidR="0074206D" w:rsidRPr="00810592" w:rsidRDefault="0074206D" w:rsidP="00EE5FA9">
      <w:pPr>
        <w:autoSpaceDE w:val="0"/>
        <w:autoSpaceDN w:val="0"/>
        <w:adjustRightInd w:val="0"/>
        <w:spacing w:line="276" w:lineRule="auto"/>
        <w:ind w:firstLine="709"/>
      </w:pPr>
      <w:r w:rsidRPr="00810592">
        <w:t>8) время начала и окончания регистрации лиц, участвующих в общем собрании, проводимом в форме собрания;</w:t>
      </w:r>
    </w:p>
    <w:p w14:paraId="285F38A8" w14:textId="77777777" w:rsidR="0074206D" w:rsidRPr="00810592" w:rsidRDefault="0074206D" w:rsidP="00EE5FA9">
      <w:pPr>
        <w:autoSpaceDE w:val="0"/>
        <w:autoSpaceDN w:val="0"/>
        <w:adjustRightInd w:val="0"/>
        <w:spacing w:line="276" w:lineRule="auto"/>
        <w:ind w:firstLine="709"/>
      </w:pPr>
      <w:r w:rsidRPr="00810592">
        <w:t>9) дата окончания приема заполненных бюллетеней для голосования и почтовый адрес (адреса), по которому должны направляться такие бюллетени;</w:t>
      </w:r>
    </w:p>
    <w:p w14:paraId="680D56A0" w14:textId="77777777" w:rsidR="0074206D" w:rsidRPr="00810592" w:rsidRDefault="0074206D" w:rsidP="00EE5FA9">
      <w:pPr>
        <w:autoSpaceDE w:val="0"/>
        <w:autoSpaceDN w:val="0"/>
        <w:adjustRightInd w:val="0"/>
        <w:spacing w:line="276" w:lineRule="auto"/>
        <w:ind w:firstLine="709"/>
      </w:pPr>
      <w:r w:rsidRPr="00810592">
        <w:t>10) дата составления списка лиц, имеющих право на участие в общем собрании;</w:t>
      </w:r>
    </w:p>
    <w:p w14:paraId="62C130E8" w14:textId="77777777" w:rsidR="0074206D" w:rsidRPr="00810592" w:rsidRDefault="0074206D" w:rsidP="00EE5FA9">
      <w:pPr>
        <w:autoSpaceDE w:val="0"/>
        <w:autoSpaceDN w:val="0"/>
        <w:adjustRightInd w:val="0"/>
        <w:spacing w:line="276" w:lineRule="auto"/>
        <w:ind w:firstLine="709"/>
      </w:pPr>
      <w:r w:rsidRPr="00810592">
        <w:lastRenderedPageBreak/>
        <w:t>11) повестка дня общего собрания;</w:t>
      </w:r>
    </w:p>
    <w:p w14:paraId="287E2CFE" w14:textId="77777777" w:rsidR="0074206D" w:rsidRPr="00810592" w:rsidRDefault="0074206D" w:rsidP="00EE5FA9">
      <w:pPr>
        <w:autoSpaceDE w:val="0"/>
        <w:autoSpaceDN w:val="0"/>
        <w:adjustRightInd w:val="0"/>
        <w:spacing w:line="276" w:lineRule="auto"/>
        <w:ind w:firstLine="709"/>
      </w:pPr>
      <w:r w:rsidRPr="00810592">
        <w:t>12)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14:paraId="0B90D7A8" w14:textId="77777777" w:rsidR="0074206D" w:rsidRPr="00810592" w:rsidRDefault="0074206D" w:rsidP="00EE5FA9">
      <w:pPr>
        <w:autoSpaceDE w:val="0"/>
        <w:autoSpaceDN w:val="0"/>
        <w:adjustRightInd w:val="0"/>
        <w:spacing w:line="276" w:lineRule="auto"/>
        <w:ind w:firstLine="709"/>
      </w:pPr>
      <w:r w:rsidRPr="00810592">
        <w:t>13)</w:t>
      </w:r>
      <w:r w:rsidR="00C2362C">
        <w:t> </w:t>
      </w:r>
      <w:r w:rsidRPr="00810592">
        <w:t>информация о праве владельцев инвестиционных паев, голосовавших против решения об утверждении изменений и дополнений в правила фонда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фонда,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r w:rsidR="00464370">
        <w:t xml:space="preserve"> </w:t>
      </w:r>
    </w:p>
    <w:p w14:paraId="4EADF12B"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.21.</w:t>
      </w:r>
      <w:r w:rsidR="0074206D" w:rsidRPr="00810592">
        <w:t xml:space="preserve">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0209CDC0" w14:textId="77777777" w:rsidR="0074206D" w:rsidRPr="00810592" w:rsidRDefault="0074206D" w:rsidP="00EE5FA9">
      <w:pPr>
        <w:autoSpaceDE w:val="0"/>
        <w:autoSpaceDN w:val="0"/>
        <w:adjustRightInd w:val="0"/>
        <w:spacing w:line="276" w:lineRule="auto"/>
        <w:ind w:firstLine="709"/>
      </w:pPr>
      <w:r w:rsidRPr="00810592">
        <w:t xml:space="preserve">До его раскрытия сообщение о созыве общего собрания должно быть направлено в </w:t>
      </w:r>
      <w:r w:rsidR="00A80879">
        <w:t>Банк России</w:t>
      </w:r>
      <w:r w:rsidRPr="00810592">
        <w:t>.</w:t>
      </w:r>
    </w:p>
    <w:p w14:paraId="4D26EB08" w14:textId="77777777" w:rsidR="0074206D" w:rsidRPr="00810592" w:rsidRDefault="0074206D" w:rsidP="00EE5FA9">
      <w:pPr>
        <w:autoSpaceDE w:val="0"/>
        <w:autoSpaceDN w:val="0"/>
        <w:adjustRightInd w:val="0"/>
        <w:spacing w:line="276" w:lineRule="auto"/>
        <w:ind w:firstLine="709"/>
      </w:pPr>
      <w:r w:rsidRPr="00810592">
        <w:t xml:space="preserve">Раскрытие сообщения о созыве общего </w:t>
      </w:r>
      <w:r w:rsidRPr="00277B46">
        <w:t>собрания осуществляется на сайте</w:t>
      </w:r>
      <w:r w:rsidRPr="00810592">
        <w:t xml:space="preserve"> в </w:t>
      </w:r>
      <w:r w:rsidRPr="0074206D">
        <w:t>сети Интернет</w:t>
      </w:r>
      <w:r w:rsidR="00C73868">
        <w:t xml:space="preserve"> </w:t>
      </w:r>
      <w:hyperlink r:id="rId13" w:history="1">
        <w:r w:rsidR="00C73868" w:rsidRPr="00C73868">
          <w:t>www.akbars-capital.ru</w:t>
        </w:r>
      </w:hyperlink>
      <w:r w:rsidR="00C73868">
        <w:t>.</w:t>
      </w:r>
    </w:p>
    <w:p w14:paraId="69137928"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.22. Лицо,</w:t>
      </w:r>
      <w:r w:rsidR="0074206D" w:rsidRPr="00810592">
        <w:t xml:space="preserve"> созывающее общее собрание, вправе дополнительно к раскрытию сообщения о созыве общего собрания, в соответствии с Федеральным законом </w:t>
      </w:r>
      <w:r w:rsidR="007332F6">
        <w:t>«</w:t>
      </w:r>
      <w:r w:rsidR="0074206D" w:rsidRPr="00810592">
        <w:t>Об инвестиционных фондах</w:t>
      </w:r>
      <w:r w:rsidR="007332F6">
        <w:t>»</w:t>
      </w:r>
      <w:r w:rsidR="0074206D" w:rsidRPr="00810592">
        <w:t>,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14:paraId="2B1BEFEA" w14:textId="77777777" w:rsidR="0074206D" w:rsidRPr="00810592" w:rsidRDefault="0074206D" w:rsidP="00EE5FA9">
      <w:pPr>
        <w:autoSpaceDE w:val="0"/>
        <w:autoSpaceDN w:val="0"/>
        <w:adjustRightInd w:val="0"/>
        <w:spacing w:line="276" w:lineRule="auto"/>
        <w:ind w:firstLine="709"/>
      </w:pPr>
      <w:r w:rsidRPr="00810592">
        <w:t>При этом, если лицом, зарегистрированным в реестре владельцев инвестиционных паев фонда,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69CFAB90" w14:textId="77777777" w:rsidR="0074206D" w:rsidRPr="0074206D" w:rsidRDefault="00B14F95" w:rsidP="00EE5FA9">
      <w:pPr>
        <w:autoSpaceDE w:val="0"/>
        <w:autoSpaceDN w:val="0"/>
        <w:adjustRightInd w:val="0"/>
        <w:spacing w:line="276" w:lineRule="auto"/>
        <w:ind w:firstLine="709"/>
      </w:pPr>
      <w:r w:rsidRPr="0074206D">
        <w:t>4</w:t>
      </w:r>
      <w:r>
        <w:t>5</w:t>
      </w:r>
      <w:r w:rsidR="0074206D" w:rsidRPr="0074206D">
        <w:t xml:space="preserve">.23.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w:t>
      </w:r>
      <w:r w:rsidRPr="0074206D">
        <w:t>4</w:t>
      </w:r>
      <w:r>
        <w:t>5</w:t>
      </w:r>
      <w:r w:rsidR="0074206D" w:rsidRPr="0074206D">
        <w:t xml:space="preserve">.25 настоящих правил </w:t>
      </w:r>
      <w:r w:rsidR="0074206D" w:rsidRPr="0074206D">
        <w:lastRenderedPageBreak/>
        <w:t>фонда. Бюллетень для голосования и указанная информация (материалы) направляются заказным письмом или вручаются под роспись.</w:t>
      </w:r>
    </w:p>
    <w:p w14:paraId="5EF59F0F" w14:textId="77777777" w:rsidR="0074206D" w:rsidRPr="0074206D" w:rsidRDefault="0074206D" w:rsidP="00EE5FA9">
      <w:pPr>
        <w:autoSpaceDE w:val="0"/>
        <w:autoSpaceDN w:val="0"/>
        <w:adjustRightInd w:val="0"/>
        <w:spacing w:line="276" w:lineRule="auto"/>
        <w:ind w:firstLine="709"/>
      </w:pPr>
      <w:r w:rsidRPr="0074206D">
        <w:t xml:space="preserve">Информация (материалы), указанные в пункте </w:t>
      </w:r>
      <w:r w:rsidR="00B14F95" w:rsidRPr="0074206D">
        <w:t>4</w:t>
      </w:r>
      <w:r w:rsidR="00B14F95">
        <w:t>5</w:t>
      </w:r>
      <w:r w:rsidRPr="0074206D">
        <w:t>.25 настоящих правил фонда,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14:paraId="0FE3E3EF" w14:textId="77777777" w:rsidR="0074206D" w:rsidRPr="00810592" w:rsidRDefault="0074206D" w:rsidP="00EE5FA9">
      <w:pPr>
        <w:autoSpaceDE w:val="0"/>
        <w:autoSpaceDN w:val="0"/>
        <w:adjustRightInd w:val="0"/>
        <w:spacing w:line="276" w:lineRule="auto"/>
        <w:ind w:firstLine="709"/>
      </w:pPr>
      <w:r w:rsidRPr="0074206D">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w:t>
      </w:r>
      <w:r w:rsidR="00B14F95" w:rsidRPr="0074206D">
        <w:t>4</w:t>
      </w:r>
      <w:r w:rsidR="00B14F95">
        <w:t>5</w:t>
      </w:r>
      <w:r w:rsidRPr="0074206D">
        <w:t>.25 настоящих</w:t>
      </w:r>
      <w:r w:rsidRPr="00810592">
        <w:t xml:space="preserve"> правил фонда,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34AC075D"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.24. В бюллетене</w:t>
      </w:r>
      <w:r w:rsidR="0074206D" w:rsidRPr="00810592">
        <w:t xml:space="preserve"> для голосования должны быть указаны:</w:t>
      </w:r>
    </w:p>
    <w:p w14:paraId="46A355D3"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3204DBB"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0952BCC1" w14:textId="77777777"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14:paraId="461FE5F9" w14:textId="77777777" w:rsidR="0074206D" w:rsidRPr="00810592" w:rsidRDefault="0074206D" w:rsidP="00EE5FA9">
      <w:pPr>
        <w:autoSpaceDE w:val="0"/>
        <w:autoSpaceDN w:val="0"/>
        <w:adjustRightInd w:val="0"/>
        <w:spacing w:line="276" w:lineRule="auto"/>
        <w:ind w:firstLine="709"/>
      </w:pPr>
      <w:r w:rsidRPr="00810592">
        <w:t>4)</w:t>
      </w:r>
      <w:r w:rsidR="007332F6">
        <w:t> </w:t>
      </w:r>
      <w:r w:rsidRPr="00810592">
        <w:t>полное фирменное наименование (фамилия, имя, отчество) лица, созывающего общее собрание;</w:t>
      </w:r>
    </w:p>
    <w:p w14:paraId="50C65238" w14:textId="77777777"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14:paraId="634D17EA"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F9B6997"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14:paraId="282E89D1" w14:textId="77777777" w:rsidR="0074206D" w:rsidRPr="00810592" w:rsidRDefault="0074206D" w:rsidP="00EE5FA9">
      <w:pPr>
        <w:autoSpaceDE w:val="0"/>
        <w:autoSpaceDN w:val="0"/>
        <w:adjustRightInd w:val="0"/>
        <w:spacing w:line="276" w:lineRule="auto"/>
        <w:ind w:firstLine="709"/>
      </w:pPr>
      <w:r w:rsidRPr="00810592">
        <w:t>8)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14:paraId="1C69E71A" w14:textId="77777777" w:rsidR="0074206D" w:rsidRPr="00810592" w:rsidRDefault="0074206D" w:rsidP="00EE5FA9">
      <w:pPr>
        <w:autoSpaceDE w:val="0"/>
        <w:autoSpaceDN w:val="0"/>
        <w:adjustRightInd w:val="0"/>
        <w:spacing w:line="276" w:lineRule="auto"/>
        <w:ind w:firstLine="709"/>
      </w:pPr>
      <w:r w:rsidRPr="00810592">
        <w:t>9) формулировки решений по каждому вопросу повестки дня;</w:t>
      </w:r>
    </w:p>
    <w:p w14:paraId="25D3918F" w14:textId="77777777"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варианты голосования по каждому вопросу повестки дня, выраженные формулировками </w:t>
      </w:r>
      <w:r w:rsidR="007332F6">
        <w:t>«</w:t>
      </w:r>
      <w:r w:rsidRPr="00810592">
        <w:t>за</w:t>
      </w:r>
      <w:r w:rsidR="007332F6">
        <w:t>»</w:t>
      </w:r>
      <w:r w:rsidRPr="00810592">
        <w:t xml:space="preserve"> или </w:t>
      </w:r>
      <w:r w:rsidR="007332F6">
        <w:t>«</w:t>
      </w:r>
      <w:r w:rsidRPr="00810592">
        <w:t>против</w:t>
      </w:r>
      <w:r w:rsidR="007332F6">
        <w:t>»</w:t>
      </w:r>
      <w:r w:rsidRPr="00810592">
        <w:t>;</w:t>
      </w:r>
    </w:p>
    <w:p w14:paraId="4083EEDF" w14:textId="77777777" w:rsidR="0074206D" w:rsidRPr="00810592" w:rsidRDefault="0074206D" w:rsidP="00EE5FA9">
      <w:pPr>
        <w:autoSpaceDE w:val="0"/>
        <w:autoSpaceDN w:val="0"/>
        <w:adjustRightInd w:val="0"/>
        <w:spacing w:line="276" w:lineRule="auto"/>
        <w:ind w:firstLine="709"/>
      </w:pPr>
      <w:r w:rsidRPr="00810592">
        <w:t>11) упоминание о том, что бюллетень для голосования должен быть подписан владельцем инвестиционных паев или его представителем;</w:t>
      </w:r>
    </w:p>
    <w:p w14:paraId="206FA546" w14:textId="77777777" w:rsidR="0074206D" w:rsidRPr="00810592" w:rsidRDefault="0074206D" w:rsidP="00EE5FA9">
      <w:pPr>
        <w:autoSpaceDE w:val="0"/>
        <w:autoSpaceDN w:val="0"/>
        <w:adjustRightInd w:val="0"/>
        <w:spacing w:line="276" w:lineRule="auto"/>
        <w:ind w:firstLine="709"/>
      </w:pPr>
      <w:r w:rsidRPr="00810592">
        <w:t xml:space="preserve">12) данные, необходимые для идентификации лица, включенного в список лиц, имеющих право на участие в общем собрании, либо указание на </w:t>
      </w:r>
      <w:r w:rsidRPr="00810592">
        <w:lastRenderedPageBreak/>
        <w:t>необходимость заполнения таких данных при заполнении бюллетеня для голосования;</w:t>
      </w:r>
    </w:p>
    <w:p w14:paraId="7624341C" w14:textId="77777777" w:rsidR="0074206D" w:rsidRPr="00810592" w:rsidRDefault="0074206D" w:rsidP="00EE5FA9">
      <w:pPr>
        <w:autoSpaceDE w:val="0"/>
        <w:autoSpaceDN w:val="0"/>
        <w:adjustRightInd w:val="0"/>
        <w:spacing w:line="276" w:lineRule="auto"/>
        <w:ind w:firstLine="709"/>
      </w:pPr>
      <w:r w:rsidRPr="00810592">
        <w:t>13) указание количества инвестиционных паев, принадлежащих лицу, включенному в список лиц, имеющих право на участие в общем собрании;</w:t>
      </w:r>
    </w:p>
    <w:p w14:paraId="65F01386" w14:textId="77777777" w:rsidR="0074206D" w:rsidRPr="00810592" w:rsidRDefault="0074206D" w:rsidP="00EE5FA9">
      <w:pPr>
        <w:autoSpaceDE w:val="0"/>
        <w:autoSpaceDN w:val="0"/>
        <w:adjustRightInd w:val="0"/>
        <w:spacing w:line="276" w:lineRule="auto"/>
        <w:ind w:firstLine="709"/>
      </w:pPr>
      <w:r w:rsidRPr="00810592">
        <w:t>14)</w:t>
      </w:r>
      <w:r w:rsidR="007332F6">
        <w:t> </w:t>
      </w:r>
      <w:r w:rsidRPr="00810592">
        <w:t>подробное описание порядка заполнения бюллетеня для голосования.</w:t>
      </w:r>
    </w:p>
    <w:p w14:paraId="4629F789"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.25. Информация</w:t>
      </w:r>
      <w:r w:rsidR="0074206D" w:rsidRPr="00810592">
        <w:t xml:space="preserve"> (материалы), предоставляемая лицам, включенным в список лиц, имеющих право на участие в общем собрании, должна содержать:</w:t>
      </w:r>
    </w:p>
    <w:p w14:paraId="530A2646" w14:textId="77777777" w:rsidR="0074206D" w:rsidRPr="00810592" w:rsidRDefault="0074206D" w:rsidP="00EE5FA9">
      <w:pPr>
        <w:autoSpaceDE w:val="0"/>
        <w:autoSpaceDN w:val="0"/>
        <w:adjustRightInd w:val="0"/>
        <w:spacing w:line="276" w:lineRule="auto"/>
        <w:ind w:firstLine="709"/>
      </w:pPr>
      <w:r w:rsidRPr="00810592">
        <w:t>1) проект изменений и дополнений в правила фонда, вопрос об утверждении которых внесен в повестку дня общего собрания, и текст правил фонда с учетом указанных изменений и дополнений;</w:t>
      </w:r>
    </w:p>
    <w:p w14:paraId="476B2DA9" w14:textId="77777777" w:rsidR="0074206D" w:rsidRPr="00810592" w:rsidRDefault="0074206D" w:rsidP="00EE5FA9">
      <w:pPr>
        <w:autoSpaceDE w:val="0"/>
        <w:autoSpaceDN w:val="0"/>
        <w:adjustRightInd w:val="0"/>
        <w:spacing w:line="276" w:lineRule="auto"/>
        <w:ind w:firstLine="709"/>
      </w:pPr>
      <w:r w:rsidRPr="00810592">
        <w:t>2)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правилами фонда, а также сведений о наличии письменного согласия этих управляющих компаний на осуществление доверительного управления фондом;</w:t>
      </w:r>
    </w:p>
    <w:p w14:paraId="75C38B40" w14:textId="77777777" w:rsidR="0074206D" w:rsidRPr="00810592" w:rsidRDefault="0074206D" w:rsidP="00EE5FA9">
      <w:pPr>
        <w:autoSpaceDE w:val="0"/>
        <w:autoSpaceDN w:val="0"/>
        <w:adjustRightInd w:val="0"/>
        <w:spacing w:line="276" w:lineRule="auto"/>
        <w:ind w:firstLine="709"/>
      </w:pPr>
      <w:r w:rsidRPr="00810592">
        <w:t xml:space="preserve">3)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B14F95">
        <w:t>в сфере финансовых рынков</w:t>
      </w:r>
      <w:r w:rsidRPr="00810592">
        <w:t>;</w:t>
      </w:r>
    </w:p>
    <w:p w14:paraId="69C214CD" w14:textId="77777777" w:rsidR="0074206D" w:rsidRPr="00810592" w:rsidRDefault="0074206D" w:rsidP="00EE5FA9">
      <w:pPr>
        <w:autoSpaceDE w:val="0"/>
        <w:autoSpaceDN w:val="0"/>
        <w:adjustRightInd w:val="0"/>
        <w:spacing w:line="276" w:lineRule="auto"/>
        <w:ind w:firstLine="709"/>
      </w:pPr>
      <w:r w:rsidRPr="00810592">
        <w:t>4) иную информацию (материалы), предусмотренные правилами фонда.</w:t>
      </w:r>
    </w:p>
    <w:p w14:paraId="55A4F4BB"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.26. В</w:t>
      </w:r>
      <w:r w:rsidR="0074206D" w:rsidRPr="00810592">
        <w:t xml:space="preserve">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14:paraId="344D983B"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.27.</w:t>
      </w:r>
      <w:r w:rsidR="0074206D" w:rsidRPr="00810592">
        <w:t xml:space="preserve">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14:paraId="1FD5D14C"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.28. Регистрации</w:t>
      </w:r>
      <w:r w:rsidR="0074206D" w:rsidRPr="00810592">
        <w:t xml:space="preserve">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w:t>
      </w:r>
    </w:p>
    <w:p w14:paraId="68CB1D7C" w14:textId="77777777" w:rsidR="0074206D" w:rsidRPr="00810592" w:rsidRDefault="0074206D" w:rsidP="00EE5FA9">
      <w:pPr>
        <w:autoSpaceDE w:val="0"/>
        <w:autoSpaceDN w:val="0"/>
        <w:adjustRightInd w:val="0"/>
        <w:spacing w:line="276" w:lineRule="auto"/>
        <w:ind w:firstLine="709"/>
      </w:pPr>
      <w:r w:rsidRPr="00810592">
        <w:t>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w:t>
      </w:r>
    </w:p>
    <w:p w14:paraId="533705D2" w14:textId="77777777" w:rsidR="0074206D" w:rsidRPr="00810592" w:rsidRDefault="0074206D" w:rsidP="00EE5FA9">
      <w:pPr>
        <w:autoSpaceDE w:val="0"/>
        <w:autoSpaceDN w:val="0"/>
        <w:adjustRightInd w:val="0"/>
        <w:spacing w:line="276" w:lineRule="auto"/>
        <w:ind w:firstLine="709"/>
      </w:pPr>
      <w:r w:rsidRPr="00810592">
        <w:lastRenderedPageBreak/>
        <w:t>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w:t>
      </w:r>
    </w:p>
    <w:p w14:paraId="00E73916" w14:textId="77777777" w:rsidR="0074206D" w:rsidRPr="00810592" w:rsidRDefault="0074206D" w:rsidP="00EE5FA9">
      <w:pPr>
        <w:autoSpaceDE w:val="0"/>
        <w:autoSpaceDN w:val="0"/>
        <w:adjustRightInd w:val="0"/>
        <w:spacing w:line="276" w:lineRule="auto"/>
        <w:ind w:firstLine="709"/>
      </w:pPr>
      <w:r w:rsidRPr="00810592">
        <w:t>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w:t>
      </w:r>
    </w:p>
    <w:p w14:paraId="4185B4C5" w14:textId="77777777" w:rsidR="0074206D" w:rsidRPr="00810592" w:rsidRDefault="0074206D" w:rsidP="00EE5FA9">
      <w:pPr>
        <w:autoSpaceDE w:val="0"/>
        <w:autoSpaceDN w:val="0"/>
        <w:adjustRightInd w:val="0"/>
        <w:spacing w:line="276" w:lineRule="auto"/>
        <w:ind w:firstLine="709"/>
      </w:pPr>
      <w:r w:rsidRPr="00810592">
        <w:t>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14:paraId="4174B0C0"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.29.</w:t>
      </w:r>
      <w:r w:rsidR="0074206D" w:rsidRPr="00810592">
        <w:t xml:space="preserve"> Право на участие в общем собрании осуществляется владельцем инвестиционных паев лично или через своего представителя.</w:t>
      </w:r>
    </w:p>
    <w:p w14:paraId="34AD8A1F" w14:textId="77777777" w:rsidR="0074206D" w:rsidRPr="00810592" w:rsidRDefault="0074206D" w:rsidP="00EE5FA9">
      <w:pPr>
        <w:autoSpaceDE w:val="0"/>
        <w:autoSpaceDN w:val="0"/>
        <w:adjustRightInd w:val="0"/>
        <w:spacing w:line="276" w:lineRule="auto"/>
        <w:ind w:firstLine="709"/>
      </w:pPr>
      <w:r w:rsidRPr="00810592">
        <w:t>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w:t>
      </w:r>
    </w:p>
    <w:p w14:paraId="00988EF9" w14:textId="77777777" w:rsidR="0074206D" w:rsidRPr="00810592" w:rsidRDefault="0074206D" w:rsidP="00EE5FA9">
      <w:pPr>
        <w:autoSpaceDE w:val="0"/>
        <w:autoSpaceDN w:val="0"/>
        <w:adjustRightInd w:val="0"/>
        <w:spacing w:line="276" w:lineRule="auto"/>
        <w:ind w:firstLine="709"/>
      </w:pPr>
      <w:r w:rsidRPr="00810592">
        <w:t>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w:t>
      </w:r>
    </w:p>
    <w:p w14:paraId="77B19369" w14:textId="77777777" w:rsidR="0074206D" w:rsidRPr="00810592" w:rsidRDefault="0074206D" w:rsidP="00EE5FA9">
      <w:pPr>
        <w:autoSpaceDE w:val="0"/>
        <w:autoSpaceDN w:val="0"/>
        <w:adjustRightInd w:val="0"/>
        <w:spacing w:line="276" w:lineRule="auto"/>
        <w:ind w:firstLine="709"/>
      </w:pPr>
      <w:r w:rsidRPr="00810592">
        <w:t>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14:paraId="727122BF"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.30. В случае</w:t>
      </w:r>
      <w:r w:rsidR="0074206D" w:rsidRPr="00810592">
        <w:t xml:space="preserve">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14:paraId="794EEBA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.31.</w:t>
      </w:r>
      <w:r w:rsidR="005F7A53">
        <w:t> </w:t>
      </w:r>
      <w:r w:rsidR="0074206D" w:rsidRPr="0074206D">
        <w:t>Голосование</w:t>
      </w:r>
      <w:r w:rsidR="0074206D" w:rsidRPr="00810592">
        <w:t xml:space="preserve"> по вопросам повестки дня общего собрания осуществляется только бюллетенями для голосования.</w:t>
      </w:r>
    </w:p>
    <w:p w14:paraId="63B33FA8" w14:textId="77777777" w:rsidR="0074206D" w:rsidRPr="00810592" w:rsidRDefault="0074206D" w:rsidP="00EE5FA9">
      <w:pPr>
        <w:autoSpaceDE w:val="0"/>
        <w:autoSpaceDN w:val="0"/>
        <w:adjustRightInd w:val="0"/>
        <w:spacing w:line="276" w:lineRule="auto"/>
        <w:ind w:firstLine="709"/>
      </w:pPr>
      <w:r w:rsidRPr="00810592">
        <w:lastRenderedPageBreak/>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14:paraId="6E9DEFB6" w14:textId="77777777" w:rsidR="0074206D" w:rsidRPr="00810592" w:rsidRDefault="0074206D" w:rsidP="00EE5FA9">
      <w:pPr>
        <w:autoSpaceDE w:val="0"/>
        <w:autoSpaceDN w:val="0"/>
        <w:adjustRightInd w:val="0"/>
        <w:spacing w:line="276" w:lineRule="auto"/>
        <w:ind w:firstLine="709"/>
      </w:pPr>
      <w:r w:rsidRPr="00810592">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3C021799"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.32. Решение</w:t>
      </w:r>
      <w:r w:rsidR="0074206D" w:rsidRPr="00810592">
        <w:t xml:space="preserve"> общего собрания принимается большинством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7501370"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.33.</w:t>
      </w:r>
      <w:r w:rsidR="00025739">
        <w:t> </w:t>
      </w:r>
      <w:r w:rsidR="0074206D" w:rsidRPr="00810592">
        <w:t>Общее собрание не вправе принимать решения по вопросам, не включенным в повестку дня, а также изменять повестку дня общего собрания.</w:t>
      </w:r>
    </w:p>
    <w:p w14:paraId="160674C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.34.</w:t>
      </w:r>
      <w:r w:rsidR="0074206D" w:rsidRPr="00810592">
        <w:t xml:space="preserve"> Подведение итогов голосования осуществляется лицом, созывающим общее собрание, не позднее 2 дней с даты проведения (закрытия) общего собрания.</w:t>
      </w:r>
    </w:p>
    <w:p w14:paraId="10BA958B"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.35.</w:t>
      </w:r>
      <w:r w:rsidR="0074206D" w:rsidRPr="00810592">
        <w:t xml:space="preserve">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61079F28" w14:textId="77777777" w:rsidR="0074206D" w:rsidRPr="00810592" w:rsidRDefault="0074206D" w:rsidP="00EE5FA9">
      <w:pPr>
        <w:autoSpaceDE w:val="0"/>
        <w:autoSpaceDN w:val="0"/>
        <w:adjustRightInd w:val="0"/>
        <w:spacing w:line="276" w:lineRule="auto"/>
        <w:ind w:firstLine="709"/>
      </w:pPr>
      <w:r w:rsidRPr="00810592">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14:paraId="7C719B11" w14:textId="77777777" w:rsidR="0074206D" w:rsidRPr="00810592" w:rsidRDefault="0074206D" w:rsidP="00EE5FA9">
      <w:pPr>
        <w:autoSpaceDE w:val="0"/>
        <w:autoSpaceDN w:val="0"/>
        <w:adjustRightInd w:val="0"/>
        <w:spacing w:line="276" w:lineRule="auto"/>
        <w:ind w:firstLine="709"/>
      </w:pPr>
      <w:r w:rsidRPr="00810592">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14:paraId="2D56DDB4" w14:textId="77777777" w:rsidR="0074206D" w:rsidRPr="00810592" w:rsidRDefault="0074206D" w:rsidP="00EE5FA9">
      <w:pPr>
        <w:autoSpaceDE w:val="0"/>
        <w:autoSpaceDN w:val="0"/>
        <w:adjustRightInd w:val="0"/>
        <w:spacing w:line="276" w:lineRule="auto"/>
        <w:ind w:firstLine="709"/>
      </w:pPr>
      <w:r w:rsidRPr="00810592">
        <w:t xml:space="preserve">Бюллетень для голосования, подписанный представителем лица, включенного в список лиц, имеющих право на участие в общем собрании, </w:t>
      </w:r>
      <w:r w:rsidRPr="00810592">
        <w:lastRenderedPageBreak/>
        <w:t>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7884060C"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.36.</w:t>
      </w:r>
      <w:r w:rsidR="00025739">
        <w:t> </w:t>
      </w:r>
      <w:r w:rsidR="0074206D" w:rsidRPr="0074206D">
        <w:t>Председателем и секретарем общего собрания являются уполномоченные представители лица, созывающего общее собрание.</w:t>
      </w:r>
    </w:p>
    <w:p w14:paraId="7BE8FB62"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.37. Протокол общего собрания составляется не позднее 2 дней с даты проведения общего собрания.</w:t>
      </w:r>
    </w:p>
    <w:p w14:paraId="3400D6B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.38. В протоколе</w:t>
      </w:r>
      <w:r w:rsidR="0074206D" w:rsidRPr="00810592">
        <w:t xml:space="preserve"> общего собрания указываются:</w:t>
      </w:r>
    </w:p>
    <w:p w14:paraId="1F39E48D"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B01C64C"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5E21199D" w14:textId="77777777" w:rsidR="0074206D" w:rsidRPr="00810592" w:rsidRDefault="0074206D" w:rsidP="00EE5FA9">
      <w:pPr>
        <w:autoSpaceDE w:val="0"/>
        <w:autoSpaceDN w:val="0"/>
        <w:adjustRightInd w:val="0"/>
        <w:spacing w:line="276" w:lineRule="auto"/>
        <w:ind w:firstLine="709"/>
      </w:pPr>
      <w:r w:rsidRPr="00810592">
        <w:t xml:space="preserve">3) полное фирменное наименование специализированного </w:t>
      </w:r>
      <w:proofErr w:type="gramStart"/>
      <w:r w:rsidRPr="00810592">
        <w:t>депозитария ;</w:t>
      </w:r>
      <w:proofErr w:type="gramEnd"/>
    </w:p>
    <w:p w14:paraId="36E08B3B"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14:paraId="5F4A1F30" w14:textId="77777777" w:rsidR="0074206D" w:rsidRPr="00810592" w:rsidRDefault="0074206D" w:rsidP="00EE5FA9">
      <w:pPr>
        <w:autoSpaceDE w:val="0"/>
        <w:autoSpaceDN w:val="0"/>
        <w:adjustRightInd w:val="0"/>
        <w:spacing w:line="276" w:lineRule="auto"/>
        <w:ind w:firstLine="709"/>
      </w:pPr>
      <w:r w:rsidRPr="00810592">
        <w:t>5) форма проведения общего собрания (собрание или заочное голосование);</w:t>
      </w:r>
    </w:p>
    <w:p w14:paraId="399B5C97"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83BD2C4"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проведенного в форме собрания (адрес, по которому проводилось собрание);</w:t>
      </w:r>
    </w:p>
    <w:p w14:paraId="4A116EBC" w14:textId="77777777"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14:paraId="19D211B8" w14:textId="77777777" w:rsidR="0074206D" w:rsidRPr="00810592" w:rsidRDefault="0074206D" w:rsidP="00EE5FA9">
      <w:pPr>
        <w:autoSpaceDE w:val="0"/>
        <w:autoSpaceDN w:val="0"/>
        <w:adjustRightInd w:val="0"/>
        <w:spacing w:line="276" w:lineRule="auto"/>
        <w:ind w:firstLine="709"/>
      </w:pPr>
      <w:r w:rsidRPr="00810592">
        <w:t>9) время начала и окончания регистрации лиц, прибывших для участия в общем собрании, проводившемся в форме собрания;</w:t>
      </w:r>
    </w:p>
    <w:p w14:paraId="2AFE7724" w14:textId="77777777"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w:t>
      </w:r>
      <w:r w:rsidR="007332F6">
        <w:t xml:space="preserve">– </w:t>
      </w:r>
      <w:r w:rsidRPr="00810592">
        <w:t>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14:paraId="7F2D7BDD" w14:textId="77777777" w:rsidR="0074206D" w:rsidRPr="00810592" w:rsidRDefault="0074206D" w:rsidP="00EE5FA9">
      <w:pPr>
        <w:autoSpaceDE w:val="0"/>
        <w:autoSpaceDN w:val="0"/>
        <w:adjustRightInd w:val="0"/>
        <w:spacing w:line="276" w:lineRule="auto"/>
        <w:ind w:firstLine="709"/>
      </w:pPr>
      <w:r w:rsidRPr="00810592">
        <w:t>11) почтовый адрес (адреса), по которому (которым) направлялись заполненные бюллетени для голосования, и дата окончания приема таких бюллетеней;</w:t>
      </w:r>
    </w:p>
    <w:p w14:paraId="0EF5BAAF" w14:textId="77777777" w:rsidR="0074206D" w:rsidRPr="00810592" w:rsidRDefault="0074206D" w:rsidP="00EE5FA9">
      <w:pPr>
        <w:autoSpaceDE w:val="0"/>
        <w:autoSpaceDN w:val="0"/>
        <w:adjustRightInd w:val="0"/>
        <w:spacing w:line="276" w:lineRule="auto"/>
        <w:ind w:firstLine="709"/>
      </w:pPr>
      <w:r w:rsidRPr="00810592">
        <w:t>12) общее количество голосов, которыми обладали лица, включенные в список лиц, имеющих право на участие в общем собрании;</w:t>
      </w:r>
    </w:p>
    <w:p w14:paraId="0407868C" w14:textId="77777777" w:rsidR="0074206D" w:rsidRPr="00810592" w:rsidRDefault="0074206D" w:rsidP="00EE5FA9">
      <w:pPr>
        <w:autoSpaceDE w:val="0"/>
        <w:autoSpaceDN w:val="0"/>
        <w:adjustRightInd w:val="0"/>
        <w:spacing w:line="276" w:lineRule="auto"/>
        <w:ind w:firstLine="709"/>
      </w:pPr>
      <w:r w:rsidRPr="00810592">
        <w:t>13) количество голосов, которыми обладали лица, принявшие участие в общем собрании;</w:t>
      </w:r>
    </w:p>
    <w:p w14:paraId="2FC15A77" w14:textId="77777777" w:rsidR="0074206D" w:rsidRPr="00810592" w:rsidRDefault="0074206D" w:rsidP="00EE5FA9">
      <w:pPr>
        <w:autoSpaceDE w:val="0"/>
        <w:autoSpaceDN w:val="0"/>
        <w:adjustRightInd w:val="0"/>
        <w:spacing w:line="276" w:lineRule="auto"/>
        <w:ind w:firstLine="709"/>
      </w:pPr>
      <w:r w:rsidRPr="00810592">
        <w:t>14) 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14:paraId="27B84426" w14:textId="77777777" w:rsidR="0074206D" w:rsidRPr="00810592" w:rsidRDefault="0074206D" w:rsidP="00EE5FA9">
      <w:pPr>
        <w:autoSpaceDE w:val="0"/>
        <w:autoSpaceDN w:val="0"/>
        <w:adjustRightInd w:val="0"/>
        <w:spacing w:line="276" w:lineRule="auto"/>
        <w:ind w:firstLine="709"/>
      </w:pPr>
      <w:r w:rsidRPr="00810592">
        <w:lastRenderedPageBreak/>
        <w:t>15) количество недействительных бюллетеней для голосования с указанием общего количества голосов по таким бюллетеням;</w:t>
      </w:r>
    </w:p>
    <w:p w14:paraId="631B3321" w14:textId="77777777" w:rsidR="0074206D" w:rsidRPr="00810592" w:rsidRDefault="0074206D" w:rsidP="00EE5FA9">
      <w:pPr>
        <w:autoSpaceDE w:val="0"/>
        <w:autoSpaceDN w:val="0"/>
        <w:adjustRightInd w:val="0"/>
        <w:spacing w:line="276" w:lineRule="auto"/>
        <w:ind w:firstLine="709"/>
      </w:pPr>
      <w:r w:rsidRPr="00810592">
        <w:t>16) формулировки решений, принятых общим собранием по каждому вопросу повестки дня общего собрания;</w:t>
      </w:r>
    </w:p>
    <w:p w14:paraId="25856436" w14:textId="77777777" w:rsidR="0074206D" w:rsidRPr="00810592" w:rsidRDefault="0074206D" w:rsidP="00EE5FA9">
      <w:pPr>
        <w:autoSpaceDE w:val="0"/>
        <w:autoSpaceDN w:val="0"/>
        <w:adjustRightInd w:val="0"/>
        <w:spacing w:line="276" w:lineRule="auto"/>
        <w:ind w:firstLine="709"/>
      </w:pPr>
      <w:r w:rsidRPr="00810592">
        <w:t>17)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14:paraId="096242B0" w14:textId="77777777" w:rsidR="0074206D" w:rsidRPr="00810592" w:rsidRDefault="0074206D" w:rsidP="00EE5FA9">
      <w:pPr>
        <w:autoSpaceDE w:val="0"/>
        <w:autoSpaceDN w:val="0"/>
        <w:adjustRightInd w:val="0"/>
        <w:spacing w:line="276" w:lineRule="auto"/>
        <w:ind w:firstLine="709"/>
      </w:pPr>
      <w:r w:rsidRPr="00810592">
        <w:t>18)</w:t>
      </w:r>
      <w:r w:rsidR="007332F6">
        <w:t> </w:t>
      </w:r>
      <w:r w:rsidRPr="00810592">
        <w:t>фамилия, имя и отчество председателя и секретаря общего собрания;</w:t>
      </w:r>
    </w:p>
    <w:p w14:paraId="19A50FF7" w14:textId="77777777" w:rsidR="0074206D" w:rsidRPr="00810592" w:rsidRDefault="0074206D" w:rsidP="00EE5FA9">
      <w:pPr>
        <w:autoSpaceDE w:val="0"/>
        <w:autoSpaceDN w:val="0"/>
        <w:adjustRightInd w:val="0"/>
        <w:spacing w:line="276" w:lineRule="auto"/>
        <w:ind w:firstLine="709"/>
      </w:pPr>
      <w:r w:rsidRPr="00810592">
        <w:t>19) дата составления протокола общего собрания.</w:t>
      </w:r>
    </w:p>
    <w:p w14:paraId="6C6228C8"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.39.</w:t>
      </w:r>
      <w:r w:rsidR="007332F6">
        <w:t> </w:t>
      </w:r>
      <w:r w:rsidR="0074206D" w:rsidRPr="0074206D">
        <w:t>Протокол общего собрания подписывается председателем и секретарем общего собрания.</w:t>
      </w:r>
    </w:p>
    <w:p w14:paraId="0CC36763"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.40.</w:t>
      </w:r>
      <w:r w:rsidR="007332F6">
        <w:t> </w:t>
      </w:r>
      <w:r w:rsidR="0074206D" w:rsidRPr="0074206D">
        <w:t>К протоколу общего собрания прилагаются документы, утвержденные решениями общего собрания.</w:t>
      </w:r>
    </w:p>
    <w:p w14:paraId="3F61F5A4"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.41.</w:t>
      </w:r>
      <w:r w:rsidR="007332F6">
        <w:t> </w:t>
      </w:r>
      <w:r w:rsidR="0074206D" w:rsidRPr="0074206D">
        <w:t>Копия</w:t>
      </w:r>
      <w:r w:rsidR="0074206D" w:rsidRPr="00810592">
        <w:t xml:space="preserve"> протокола общего собрания должна быть направлена в </w:t>
      </w:r>
      <w:r>
        <w:t>Банк России</w:t>
      </w:r>
      <w:r w:rsidR="0074206D" w:rsidRPr="00810592">
        <w:t xml:space="preserve"> не позднее </w:t>
      </w:r>
      <w:r>
        <w:t>3 (</w:t>
      </w:r>
      <w:r w:rsidR="0074206D" w:rsidRPr="00810592">
        <w:t>трех</w:t>
      </w:r>
      <w:r>
        <w:t>)</w:t>
      </w:r>
      <w:r w:rsidR="0074206D" w:rsidRPr="00810592">
        <w:t xml:space="preserve"> рабочих дней со дня его проведения. </w:t>
      </w:r>
    </w:p>
    <w:p w14:paraId="2C1962A8"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64EA84D8" w14:textId="77777777" w:rsidR="0074206D" w:rsidRPr="0074206D" w:rsidRDefault="0074206D" w:rsidP="00EE5FA9">
      <w:pPr>
        <w:autoSpaceDE w:val="0"/>
        <w:autoSpaceDN w:val="0"/>
        <w:adjustRightInd w:val="0"/>
        <w:spacing w:line="276" w:lineRule="auto"/>
        <w:ind w:firstLine="709"/>
        <w:rPr>
          <w:rFonts w:ascii="Arial" w:hAnsi="Arial" w:cs="Arial"/>
          <w:b/>
          <w:bCs/>
          <w:sz w:val="20"/>
          <w:szCs w:val="20"/>
        </w:rPr>
      </w:pPr>
      <w:r w:rsidRPr="0074206D">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13F74D0E" w14:textId="77777777" w:rsidR="0074206D" w:rsidRPr="0074206D" w:rsidRDefault="004F41BB" w:rsidP="00EE5FA9">
      <w:pPr>
        <w:autoSpaceDE w:val="0"/>
        <w:autoSpaceDN w:val="0"/>
        <w:adjustRightInd w:val="0"/>
        <w:spacing w:line="276" w:lineRule="auto"/>
        <w:ind w:firstLine="709"/>
      </w:pPr>
      <w:r w:rsidRPr="0074206D">
        <w:t>4</w:t>
      </w:r>
      <w:r>
        <w:t>5</w:t>
      </w:r>
      <w:r w:rsidR="0074206D" w:rsidRPr="0074206D">
        <w:t>.43.</w:t>
      </w:r>
      <w:r w:rsidR="007332F6">
        <w:t> </w:t>
      </w:r>
      <w:r w:rsidR="0074206D" w:rsidRPr="0074206D">
        <w:t xml:space="preserve">Решения, принятые общим собранием, а также итоги голосования доводятся не позднее 10 </w:t>
      </w:r>
      <w:r>
        <w:t xml:space="preserve">(десяти) </w:t>
      </w:r>
      <w:r w:rsidR="0074206D" w:rsidRPr="0074206D">
        <w:t>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1153CBDC" w14:textId="77777777" w:rsidR="0074206D" w:rsidRPr="00810592" w:rsidRDefault="004F41BB" w:rsidP="00EE5FA9">
      <w:pPr>
        <w:autoSpaceDE w:val="0"/>
        <w:autoSpaceDN w:val="0"/>
        <w:adjustRightInd w:val="0"/>
        <w:spacing w:line="276" w:lineRule="auto"/>
        <w:ind w:firstLine="709"/>
      </w:pPr>
      <w:r w:rsidRPr="0074206D">
        <w:t>4</w:t>
      </w:r>
      <w:r>
        <w:t>5</w:t>
      </w:r>
      <w:r w:rsidR="0074206D" w:rsidRPr="0074206D">
        <w:t>.44.</w:t>
      </w:r>
      <w:r w:rsidR="007332F6">
        <w:t> </w:t>
      </w:r>
      <w:r w:rsidR="0074206D" w:rsidRPr="0074206D">
        <w:t>В отчете</w:t>
      </w:r>
      <w:r w:rsidR="0074206D" w:rsidRPr="00810592">
        <w:t xml:space="preserve"> об итогах голосования на общем собрании указываются:</w:t>
      </w:r>
    </w:p>
    <w:p w14:paraId="56C06C1F"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2F00B9C1"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49E2E872" w14:textId="77777777"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14:paraId="20FC3442"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14:paraId="066D8F76" w14:textId="77777777"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14:paraId="34256049"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8EB8FC3" w14:textId="77777777" w:rsidR="0074206D" w:rsidRPr="00810592" w:rsidRDefault="0074206D" w:rsidP="00EE5FA9">
      <w:pPr>
        <w:autoSpaceDE w:val="0"/>
        <w:autoSpaceDN w:val="0"/>
        <w:adjustRightInd w:val="0"/>
        <w:spacing w:line="276" w:lineRule="auto"/>
        <w:ind w:firstLine="709"/>
      </w:pPr>
      <w:r w:rsidRPr="00810592">
        <w:lastRenderedPageBreak/>
        <w:t>7) время и место проведения общего собрания, проведенного в форме собрания (адрес, по которому проводилось собрание);</w:t>
      </w:r>
    </w:p>
    <w:p w14:paraId="1FF6EB02" w14:textId="77777777"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14:paraId="5EA263EC" w14:textId="77777777" w:rsidR="0074206D" w:rsidRPr="00810592" w:rsidRDefault="0074206D" w:rsidP="00EE5FA9">
      <w:pPr>
        <w:autoSpaceDE w:val="0"/>
        <w:autoSpaceDN w:val="0"/>
        <w:adjustRightInd w:val="0"/>
        <w:spacing w:line="276" w:lineRule="auto"/>
        <w:ind w:firstLine="709"/>
      </w:pPr>
      <w:r w:rsidRPr="00810592">
        <w:t>9) количество голосов, которыми обладали лица, включенные в список лиц, имевших право на участие в общем собрании;</w:t>
      </w:r>
    </w:p>
    <w:p w14:paraId="16E0376B" w14:textId="77777777" w:rsidR="0074206D" w:rsidRPr="00810592" w:rsidRDefault="0074206D" w:rsidP="00EE5FA9">
      <w:pPr>
        <w:autoSpaceDE w:val="0"/>
        <w:autoSpaceDN w:val="0"/>
        <w:adjustRightInd w:val="0"/>
        <w:spacing w:line="276" w:lineRule="auto"/>
        <w:ind w:firstLine="709"/>
      </w:pPr>
      <w:r w:rsidRPr="00810592">
        <w:t>10) количество голосов, которыми обладали лица, принявшие участие в общем собрании;</w:t>
      </w:r>
    </w:p>
    <w:p w14:paraId="32BABFD1" w14:textId="77777777" w:rsidR="0074206D" w:rsidRPr="00810592" w:rsidRDefault="0074206D" w:rsidP="00EE5FA9">
      <w:pPr>
        <w:autoSpaceDE w:val="0"/>
        <w:autoSpaceDN w:val="0"/>
        <w:adjustRightInd w:val="0"/>
        <w:spacing w:line="276" w:lineRule="auto"/>
        <w:ind w:firstLine="709"/>
      </w:pPr>
      <w:r w:rsidRPr="00810592">
        <w:t>11)</w:t>
      </w:r>
      <w:r w:rsidR="007332F6">
        <w:t> </w:t>
      </w:r>
      <w:r w:rsidRPr="00810592">
        <w:t>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14:paraId="415D7464" w14:textId="77777777" w:rsidR="0074206D" w:rsidRPr="00810592" w:rsidRDefault="0074206D" w:rsidP="00EE5FA9">
      <w:pPr>
        <w:autoSpaceDE w:val="0"/>
        <w:autoSpaceDN w:val="0"/>
        <w:adjustRightInd w:val="0"/>
        <w:spacing w:line="276" w:lineRule="auto"/>
        <w:ind w:firstLine="709"/>
      </w:pPr>
      <w:r w:rsidRPr="00810592">
        <w:t>12) формулировки решений, принятых общим собранием по каждому вопросу повестки дня общего собрания;</w:t>
      </w:r>
    </w:p>
    <w:p w14:paraId="3946F466" w14:textId="77777777" w:rsidR="0074206D" w:rsidRPr="00810592" w:rsidRDefault="0074206D" w:rsidP="00EE5FA9">
      <w:pPr>
        <w:autoSpaceDE w:val="0"/>
        <w:autoSpaceDN w:val="0"/>
        <w:adjustRightInd w:val="0"/>
        <w:spacing w:line="276" w:lineRule="auto"/>
        <w:ind w:firstLine="709"/>
      </w:pPr>
      <w:r w:rsidRPr="00810592">
        <w:t>13) фамилия, имя и отчество председателя и секретаря общего собрания;</w:t>
      </w:r>
    </w:p>
    <w:p w14:paraId="721ABF40" w14:textId="77777777" w:rsidR="0074206D" w:rsidRPr="00810592" w:rsidRDefault="0074206D" w:rsidP="00EE5FA9">
      <w:pPr>
        <w:autoSpaceDE w:val="0"/>
        <w:autoSpaceDN w:val="0"/>
        <w:adjustRightInd w:val="0"/>
        <w:spacing w:line="276" w:lineRule="auto"/>
        <w:ind w:firstLine="709"/>
      </w:pPr>
      <w:r w:rsidRPr="00810592">
        <w:t>14) дата составления отчета об итогах голосования на общем собрании.</w:t>
      </w:r>
    </w:p>
    <w:p w14:paraId="0727DE0F" w14:textId="77777777" w:rsidR="0074206D" w:rsidRPr="00810592" w:rsidRDefault="004F41BB" w:rsidP="00EE5FA9">
      <w:pPr>
        <w:autoSpaceDE w:val="0"/>
        <w:autoSpaceDN w:val="0"/>
        <w:adjustRightInd w:val="0"/>
        <w:spacing w:line="276" w:lineRule="auto"/>
        <w:ind w:firstLine="709"/>
      </w:pPr>
      <w:r w:rsidRPr="0074206D">
        <w:t>4</w:t>
      </w:r>
      <w:r>
        <w:t>5</w:t>
      </w:r>
      <w:r w:rsidR="0074206D" w:rsidRPr="0074206D">
        <w:t>.45. Отчет</w:t>
      </w:r>
      <w:r w:rsidR="0074206D" w:rsidRPr="00810592">
        <w:t xml:space="preserve"> об итогах голосования на общем собрании подписывается председателем и секретарем общего собрания.</w:t>
      </w:r>
    </w:p>
    <w:p w14:paraId="1F7E96D4" w14:textId="77777777" w:rsidR="00E30BB7" w:rsidRPr="00D803AF" w:rsidRDefault="004F41BB" w:rsidP="00EE5FA9">
      <w:pPr>
        <w:autoSpaceDE w:val="0"/>
        <w:autoSpaceDN w:val="0"/>
        <w:adjustRightInd w:val="0"/>
        <w:spacing w:line="276" w:lineRule="auto"/>
        <w:ind w:firstLine="709"/>
      </w:pPr>
      <w:r>
        <w:t>46</w:t>
      </w:r>
      <w:r w:rsidR="00E30BB7">
        <w:t>. </w:t>
      </w:r>
      <w:r w:rsidR="00D803AF">
        <w:t>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Pr="00472D96">
        <w:rPr>
          <w:rFonts w:ascii="Times New Roman" w:hAnsi="Times New Roman"/>
        </w:rPr>
        <w:t xml:space="preserve">, изменения, которые вносятся в настоящие Правила в связи с указанным решением, представляются на регистрацию в </w:t>
      </w:r>
      <w:r>
        <w:rPr>
          <w:rFonts w:ascii="Times New Roman" w:hAnsi="Times New Roman"/>
        </w:rPr>
        <w:t xml:space="preserve">Банк России </w:t>
      </w:r>
      <w:r w:rsidRPr="00472D96">
        <w:rPr>
          <w:rFonts w:ascii="Times New Roman" w:hAnsi="Times New Roman"/>
        </w:rPr>
        <w:t xml:space="preserve"> не позднее 15 рабочих дней с даты принятия общим собранием владельцев инвестиционных паев соответствующего решения.</w:t>
      </w:r>
    </w:p>
    <w:p w14:paraId="566D1164" w14:textId="77777777" w:rsidR="00E30BB7" w:rsidRDefault="00E30BB7" w:rsidP="004F41BB">
      <w:pPr>
        <w:spacing w:before="240" w:after="240" w:line="276" w:lineRule="auto"/>
        <w:jc w:val="center"/>
      </w:pPr>
      <w:bookmarkStart w:id="52" w:name="p_200"/>
      <w:bookmarkStart w:id="53" w:name="p_500"/>
      <w:bookmarkStart w:id="54" w:name="p_600"/>
      <w:bookmarkEnd w:id="52"/>
      <w:bookmarkEnd w:id="53"/>
      <w:bookmarkEnd w:id="54"/>
      <w:r>
        <w:t>V</w:t>
      </w:r>
      <w:r>
        <w:rPr>
          <w:lang w:val="en-US"/>
        </w:rPr>
        <w:t>I</w:t>
      </w:r>
      <w:r>
        <w:t>. Выдача инвестиционных паев</w:t>
      </w:r>
    </w:p>
    <w:p w14:paraId="31410305" w14:textId="77777777" w:rsidR="00E30BB7" w:rsidRDefault="0074206D" w:rsidP="00EE5FA9">
      <w:pPr>
        <w:spacing w:line="276" w:lineRule="auto"/>
        <w:ind w:firstLine="720"/>
      </w:pPr>
      <w:bookmarkStart w:id="55" w:name="p_46"/>
      <w:bookmarkEnd w:id="55"/>
      <w:r>
        <w:t>4</w:t>
      </w:r>
      <w:r w:rsidR="004F41BB">
        <w:t>7</w:t>
      </w:r>
      <w:r w:rsidR="00E30BB7">
        <w:t>. Управляющая компания осуществляет выдачу инвестиционных паев при формировании фонда.</w:t>
      </w:r>
    </w:p>
    <w:p w14:paraId="261D9A8E" w14:textId="77777777" w:rsidR="00E30BB7" w:rsidRDefault="008D0FEA" w:rsidP="00EE5FA9">
      <w:pPr>
        <w:spacing w:line="276" w:lineRule="auto"/>
        <w:ind w:firstLine="720"/>
      </w:pPr>
      <w:r>
        <w:t>48</w:t>
      </w:r>
      <w:r w:rsidR="00E30BB7">
        <w:t>. Управляющая компания вправе выдавать дополнительные инвестиционные паи после завершения (окончания) формирования фонда.</w:t>
      </w:r>
    </w:p>
    <w:p w14:paraId="58BEF4DA" w14:textId="77777777" w:rsidR="007B06F6" w:rsidRDefault="008D0FEA" w:rsidP="00EE5FA9">
      <w:pPr>
        <w:spacing w:line="276" w:lineRule="auto"/>
        <w:ind w:firstLine="720"/>
      </w:pPr>
      <w:bookmarkStart w:id="56" w:name="p_47"/>
      <w:bookmarkEnd w:id="56"/>
      <w:r>
        <w:t>49</w:t>
      </w:r>
      <w:r w:rsidR="00E30BB7">
        <w:t>. </w:t>
      </w:r>
      <w:r w:rsidR="003208F2" w:rsidRPr="00A966F0">
        <w:t xml:space="preserve">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 </w:t>
      </w:r>
      <w:r w:rsidR="003208F2" w:rsidRPr="00B751A2">
        <w:t xml:space="preserve">за исключением случая досрочного частичного погашения инвестиционных паев в соответствии с </w:t>
      </w:r>
      <w:hyperlink r:id="rId14" w:history="1">
        <w:r w:rsidR="003208F2" w:rsidRPr="00B751A2">
          <w:rPr>
            <w:color w:val="0000FF"/>
          </w:rPr>
          <w:t xml:space="preserve">пунктом </w:t>
        </w:r>
      </w:hyperlink>
      <w:r w:rsidR="003208F2" w:rsidRPr="00B751A2">
        <w:t>97.1 настоящих Правил</w:t>
      </w:r>
      <w:r w:rsidR="007B06F6" w:rsidRPr="00B751A2">
        <w:t>.</w:t>
      </w:r>
      <w:r w:rsidR="007B06F6">
        <w:t xml:space="preserve"> </w:t>
      </w:r>
    </w:p>
    <w:p w14:paraId="30C44309" w14:textId="77777777" w:rsidR="00E30BB7" w:rsidRDefault="008D0FEA" w:rsidP="00EE5FA9">
      <w:pPr>
        <w:spacing w:line="276" w:lineRule="auto"/>
        <w:ind w:firstLine="720"/>
      </w:pPr>
      <w:r>
        <w:t>50</w:t>
      </w:r>
      <w:r w:rsidR="007B06F6">
        <w:t xml:space="preserve">. </w:t>
      </w:r>
      <w:r w:rsidR="00E30BB7">
        <w:t>Выдача инвестиционных паев осуществляется путем внесения записи по лицевому счету</w:t>
      </w:r>
      <w:r>
        <w:t xml:space="preserve">, открытому </w:t>
      </w:r>
      <w:r w:rsidR="00E30BB7">
        <w:t>приобретател</w:t>
      </w:r>
      <w:r>
        <w:t>ю</w:t>
      </w:r>
      <w:r w:rsidR="00E30BB7">
        <w:t> или номинально</w:t>
      </w:r>
      <w:r>
        <w:t>му</w:t>
      </w:r>
      <w:r w:rsidR="00E30BB7">
        <w:t xml:space="preserve"> держател</w:t>
      </w:r>
      <w:r>
        <w:t>ю</w:t>
      </w:r>
      <w:r w:rsidR="00E30BB7">
        <w:t xml:space="preserve"> в реестре владельцев инвестиционных паев.</w:t>
      </w:r>
    </w:p>
    <w:p w14:paraId="744C8310" w14:textId="77777777" w:rsidR="00E30BB7" w:rsidRDefault="008D0FEA" w:rsidP="00EE5FA9">
      <w:pPr>
        <w:spacing w:line="276" w:lineRule="auto"/>
        <w:ind w:firstLine="720"/>
      </w:pPr>
      <w:r>
        <w:t>51</w:t>
      </w:r>
      <w:r w:rsidR="00E30BB7">
        <w:t xml:space="preserve">. Выдача инвестиционных паев осуществляется на основании заявок на приобретение инвестиционных паев </w:t>
      </w:r>
      <w:r w:rsidR="009767BB">
        <w:t xml:space="preserve">по </w:t>
      </w:r>
      <w:r w:rsidR="00E30BB7">
        <w:t>форм</w:t>
      </w:r>
      <w:r w:rsidR="009767BB">
        <w:t>е</w:t>
      </w:r>
      <w:r w:rsidR="00E30BB7">
        <w:t xml:space="preserve"> </w:t>
      </w:r>
      <w:r w:rsidR="009767BB">
        <w:t xml:space="preserve">согласно </w:t>
      </w:r>
      <w:r w:rsidR="00E30BB7">
        <w:t>прил</w:t>
      </w:r>
      <w:r w:rsidR="009767BB">
        <w:t>ожению</w:t>
      </w:r>
      <w:r w:rsidR="00E30BB7">
        <w:t xml:space="preserve"> к </w:t>
      </w:r>
      <w:r w:rsidR="009767BB">
        <w:t>настоящим П</w:t>
      </w:r>
      <w:r w:rsidR="00E30BB7">
        <w:t>равилам.</w:t>
      </w:r>
    </w:p>
    <w:p w14:paraId="364CF200" w14:textId="77777777" w:rsidR="00E30BB7" w:rsidRDefault="008D0FEA" w:rsidP="00EE5FA9">
      <w:pPr>
        <w:spacing w:line="276" w:lineRule="auto"/>
        <w:ind w:firstLine="720"/>
      </w:pPr>
      <w:r>
        <w:lastRenderedPageBreak/>
        <w:t>52</w:t>
      </w:r>
      <w:r w:rsidR="00E30BB7">
        <w:t>. Выдача инвестиционных паев осуществляется при условии включения в состав фонда имущества, переданного в оплату инвестиционных паев.</w:t>
      </w:r>
    </w:p>
    <w:p w14:paraId="40ECC723" w14:textId="77777777" w:rsidR="00E30BB7" w:rsidRDefault="00E30BB7" w:rsidP="008D0FEA">
      <w:pPr>
        <w:spacing w:before="240" w:after="240" w:line="276" w:lineRule="auto"/>
        <w:ind w:firstLine="720"/>
        <w:jc w:val="center"/>
      </w:pPr>
      <w:bookmarkStart w:id="57" w:name="p_64"/>
      <w:bookmarkEnd w:id="57"/>
      <w:r>
        <w:t>Заявки на приобретение инвестиционных паев</w:t>
      </w:r>
    </w:p>
    <w:p w14:paraId="56A05B16" w14:textId="77777777" w:rsidR="00E30BB7" w:rsidRDefault="00542CE4" w:rsidP="00EE5FA9">
      <w:pPr>
        <w:spacing w:line="276" w:lineRule="auto"/>
        <w:ind w:firstLine="720"/>
      </w:pPr>
      <w:r>
        <w:t>5</w:t>
      </w:r>
      <w:r w:rsidR="008D0FEA">
        <w:t>3</w:t>
      </w:r>
      <w:r w:rsidR="00E30BB7">
        <w:t>. Заявки на приобретение инвестиционных паев носят безотзывный характер.</w:t>
      </w:r>
    </w:p>
    <w:p w14:paraId="60D33EDF" w14:textId="77777777" w:rsidR="00E30BB7" w:rsidRDefault="008D0FEA" w:rsidP="00EE5FA9">
      <w:pPr>
        <w:autoSpaceDE w:val="0"/>
        <w:autoSpaceDN w:val="0"/>
        <w:adjustRightInd w:val="0"/>
        <w:spacing w:line="276" w:lineRule="auto"/>
        <w:ind w:firstLine="720"/>
      </w:pPr>
      <w:r>
        <w:t>54</w:t>
      </w:r>
      <w:r w:rsidR="00E30BB7">
        <w:t xml:space="preserve">. Порядок подачи заявок на приобретение инвестиционных паев: </w:t>
      </w:r>
    </w:p>
    <w:p w14:paraId="231FCFB9" w14:textId="77777777" w:rsidR="00542CE4" w:rsidRPr="00185BA7" w:rsidRDefault="00542CE4" w:rsidP="00EE5FA9">
      <w:pPr>
        <w:widowControl w:val="0"/>
        <w:autoSpaceDE w:val="0"/>
        <w:autoSpaceDN w:val="0"/>
        <w:adjustRightInd w:val="0"/>
        <w:spacing w:line="276" w:lineRule="auto"/>
        <w:ind w:firstLine="708"/>
      </w:pPr>
      <w:r w:rsidRPr="00252D45">
        <w:t xml:space="preserve">1) </w:t>
      </w:r>
      <w:r w:rsidR="008D0FEA" w:rsidRPr="00252D45">
        <w:t>Заявк</w:t>
      </w:r>
      <w:r w:rsidR="008D0FEA">
        <w:t>и</w:t>
      </w:r>
      <w:r w:rsidR="008D0FEA" w:rsidRPr="00252D45">
        <w:t xml:space="preserve"> </w:t>
      </w:r>
      <w:r w:rsidRPr="00252D45">
        <w:t xml:space="preserve">на приобретение инвестиционных паев, оформленные в соответствии с </w:t>
      </w:r>
      <w:r w:rsidR="008D0FEA" w:rsidRPr="00252D45">
        <w:t>приложени</w:t>
      </w:r>
      <w:r w:rsidR="008D0FEA">
        <w:t>ем</w:t>
      </w:r>
      <w:r w:rsidR="008D0FEA" w:rsidRPr="00252D45">
        <w:t xml:space="preserve"> </w:t>
      </w:r>
      <w:r w:rsidRPr="00185BA7">
        <w:t>№1</w:t>
      </w:r>
      <w:r w:rsidR="008D0FEA">
        <w:t xml:space="preserve"> </w:t>
      </w:r>
      <w:r w:rsidRPr="00185BA7">
        <w:t xml:space="preserve">к </w:t>
      </w:r>
      <w:r w:rsidR="00AD552C">
        <w:t xml:space="preserve">настоящим </w:t>
      </w:r>
      <w:r w:rsidRPr="00185BA7">
        <w:t xml:space="preserve">Правилам, подаются в пунктах приема заявок инвестором или его уполномоченным представителем. </w:t>
      </w:r>
    </w:p>
    <w:p w14:paraId="1670B677" w14:textId="77777777" w:rsidR="00542CE4" w:rsidRPr="00252D45" w:rsidRDefault="00542CE4" w:rsidP="00EE5FA9">
      <w:pPr>
        <w:widowControl w:val="0"/>
        <w:autoSpaceDE w:val="0"/>
        <w:autoSpaceDN w:val="0"/>
        <w:adjustRightInd w:val="0"/>
        <w:spacing w:line="276" w:lineRule="auto"/>
        <w:ind w:firstLine="708"/>
      </w:pPr>
      <w:r w:rsidRPr="00185BA7">
        <w:t xml:space="preserve">Заявки на приобретение инвестиционных паев, оформленные в соответствии с приложением </w:t>
      </w:r>
      <w:r w:rsidR="00640947" w:rsidRPr="00185BA7">
        <w:t>№</w:t>
      </w:r>
      <w:r w:rsidR="008D0FEA">
        <w:t>2</w:t>
      </w:r>
      <w:r w:rsidRPr="00185BA7">
        <w:t xml:space="preserve"> к </w:t>
      </w:r>
      <w:r w:rsidR="00AD552C">
        <w:t xml:space="preserve">настоящим </w:t>
      </w:r>
      <w:r w:rsidRPr="00185BA7">
        <w:t>Правилам, подаются в пунктах приема заявок номинальным держателем или его уполномоченным представителем.</w:t>
      </w:r>
    </w:p>
    <w:p w14:paraId="7D14A6ED" w14:textId="77777777" w:rsidR="00542CE4" w:rsidRPr="00252D45" w:rsidRDefault="00542CE4" w:rsidP="00EE5FA9">
      <w:pPr>
        <w:widowControl w:val="0"/>
        <w:autoSpaceDE w:val="0"/>
        <w:autoSpaceDN w:val="0"/>
        <w:adjustRightInd w:val="0"/>
        <w:spacing w:line="276" w:lineRule="auto"/>
        <w:ind w:firstLine="708"/>
      </w:pPr>
      <w:r w:rsidRPr="00252D45">
        <w:t>Заявки на приобретение инвестиционных паев, направленные почтой (в том числе электронной), факсом или курьером, не принимаются</w:t>
      </w:r>
      <w:r w:rsidR="00D120D7">
        <w:t>;</w:t>
      </w:r>
    </w:p>
    <w:p w14:paraId="1C54DF0A" w14:textId="77777777" w:rsidR="00E30BB7" w:rsidRDefault="00E30BB7" w:rsidP="00EE5FA9">
      <w:pPr>
        <w:autoSpaceDE w:val="0"/>
        <w:autoSpaceDN w:val="0"/>
        <w:adjustRightInd w:val="0"/>
        <w:spacing w:line="276" w:lineRule="auto"/>
        <w:ind w:firstLine="708"/>
      </w:pPr>
      <w:r>
        <w:t>2) к заявке на приобретение инвестиционных паев прилагается отчет об оценке имущества, передаваемого в оплату инвестиционных паев.</w:t>
      </w:r>
    </w:p>
    <w:p w14:paraId="7EFD4FBB" w14:textId="77777777" w:rsidR="00E30BB7" w:rsidRDefault="008D0FEA" w:rsidP="00EE5FA9">
      <w:pPr>
        <w:autoSpaceDE w:val="0"/>
        <w:autoSpaceDN w:val="0"/>
        <w:adjustRightInd w:val="0"/>
        <w:spacing w:line="276" w:lineRule="auto"/>
        <w:ind w:firstLine="708"/>
      </w:pPr>
      <w:r>
        <w:t>55</w:t>
      </w:r>
      <w:r w:rsidR="00E30BB7">
        <w:t>. Заявки на приобретение инвестиционных паев</w:t>
      </w:r>
      <w:r w:rsidR="00542CE4">
        <w:t xml:space="preserve"> подаются </w:t>
      </w:r>
      <w:r w:rsidR="00E30BB7">
        <w:t>управляющей компании</w:t>
      </w:r>
      <w:r w:rsidR="00542CE4">
        <w:t>.</w:t>
      </w:r>
    </w:p>
    <w:p w14:paraId="56E8B59D" w14:textId="77777777" w:rsidR="00E30BB7" w:rsidRDefault="008D0FEA" w:rsidP="00EE5FA9">
      <w:pPr>
        <w:spacing w:line="276" w:lineRule="auto"/>
        <w:ind w:firstLine="708"/>
      </w:pPr>
      <w:r>
        <w:t>56</w:t>
      </w:r>
      <w:r w:rsidR="00E30BB7">
        <w:t xml:space="preserve">. В приеме заявок на приобретение инвестиционных паев отказывается в </w:t>
      </w:r>
      <w:r w:rsidR="009767BB">
        <w:t xml:space="preserve">следующих </w:t>
      </w:r>
      <w:r w:rsidR="00E30BB7">
        <w:t>случаях:</w:t>
      </w:r>
    </w:p>
    <w:p w14:paraId="388C2B77" w14:textId="77777777" w:rsidR="00E30BB7" w:rsidRDefault="00E30BB7" w:rsidP="00EE5FA9">
      <w:pPr>
        <w:spacing w:line="276" w:lineRule="auto"/>
        <w:ind w:firstLine="708"/>
      </w:pPr>
      <w:r>
        <w:t xml:space="preserve">1) несоблюдение порядка и сроков подачи заявок, установленных </w:t>
      </w:r>
      <w:r w:rsidR="002D61F6">
        <w:t>настоящими П</w:t>
      </w:r>
      <w:r>
        <w:t>равилами;</w:t>
      </w:r>
    </w:p>
    <w:p w14:paraId="746C4F7E" w14:textId="77777777" w:rsidR="00E30BB7" w:rsidRDefault="00E30BB7" w:rsidP="00EE5FA9">
      <w:pPr>
        <w:spacing w:line="276" w:lineRule="auto"/>
        <w:ind w:firstLine="708"/>
      </w:pPr>
      <w: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A3277C0" w14:textId="77777777" w:rsidR="00E30BB7" w:rsidRDefault="00E30BB7" w:rsidP="00EE5FA9">
      <w:pPr>
        <w:spacing w:line="276" w:lineRule="auto"/>
        <w:ind w:firstLine="708"/>
      </w:pPr>
      <w:r>
        <w:t xml:space="preserve">3) приобретение инвестиционного пая лицом, которое в соответствии с Федеральным законом </w:t>
      </w:r>
      <w:r w:rsidR="00607F3A">
        <w:t>«</w:t>
      </w:r>
      <w:r>
        <w:t>Об</w:t>
      </w:r>
      <w:r w:rsidR="00607F3A">
        <w:t xml:space="preserve"> </w:t>
      </w:r>
      <w:r>
        <w:t>инвестиционных фондах</w:t>
      </w:r>
      <w:r w:rsidR="00607F3A">
        <w:t>»</w:t>
      </w:r>
      <w:r>
        <w:t xml:space="preserve"> не может быть владельцем инвестиционных паев;</w:t>
      </w:r>
    </w:p>
    <w:p w14:paraId="7D28FF00" w14:textId="77777777" w:rsidR="00E30BB7" w:rsidRDefault="00E30BB7" w:rsidP="00EE5FA9">
      <w:pPr>
        <w:spacing w:line="276" w:lineRule="auto"/>
        <w:ind w:firstLine="708"/>
      </w:pPr>
      <w:r>
        <w:t>4) принятие управляющей компанией решения о приостановлении выдачи инвестиционных паев;</w:t>
      </w:r>
    </w:p>
    <w:p w14:paraId="28CBA5C0" w14:textId="77777777" w:rsidR="008D0FEA" w:rsidRDefault="00E30BB7" w:rsidP="00EE5FA9">
      <w:pPr>
        <w:spacing w:line="276" w:lineRule="auto"/>
        <w:ind w:firstLine="708"/>
      </w:pPr>
      <w:r>
        <w:t xml:space="preserve">5) введение </w:t>
      </w:r>
      <w:r w:rsidR="008D0FEA">
        <w:t>Банком России</w:t>
      </w:r>
      <w:r>
        <w:t xml:space="preserve"> запрета на проведение операций по выдаче инвестиционных паев и (или) приему заявок на приобретение инвестиционных паев</w:t>
      </w:r>
      <w:r w:rsidR="008D0FEA">
        <w:t>;</w:t>
      </w:r>
    </w:p>
    <w:p w14:paraId="27A28F3E" w14:textId="77777777" w:rsidR="007E374E" w:rsidRDefault="008D0FEA" w:rsidP="003208F2">
      <w:pPr>
        <w:spacing w:line="276" w:lineRule="auto"/>
        <w:ind w:firstLine="708"/>
      </w:pPr>
      <w:r w:rsidRPr="00472D96">
        <w:rPr>
          <w:rFonts w:ascii="Times New Roman" w:hAnsi="Times New Roman"/>
        </w:rPr>
        <w:t>6) несоблюдение правил приобретения инвестиционных паев.</w:t>
      </w:r>
    </w:p>
    <w:p w14:paraId="225E04DB" w14:textId="77777777" w:rsidR="00E30BB7" w:rsidRDefault="00E30BB7" w:rsidP="008D0FEA">
      <w:pPr>
        <w:spacing w:before="240" w:after="240" w:line="276" w:lineRule="auto"/>
        <w:jc w:val="center"/>
      </w:pPr>
      <w:r>
        <w:t>Выдача инвестиционных паев при формировании фонда</w:t>
      </w:r>
    </w:p>
    <w:p w14:paraId="0BED1C67" w14:textId="77777777" w:rsidR="00E30BB7" w:rsidRDefault="00542CE4" w:rsidP="00EE5FA9">
      <w:pPr>
        <w:spacing w:line="276" w:lineRule="auto"/>
        <w:ind w:firstLine="720"/>
      </w:pPr>
      <w:r>
        <w:lastRenderedPageBreak/>
        <w:t>5</w:t>
      </w:r>
      <w:r w:rsidR="00C14CF2">
        <w:t>7</w:t>
      </w:r>
      <w:r w:rsidR="00E30BB7">
        <w:t xml:space="preserve">. Прием заявок на приобретение инвестиционных паев при формировании фонда осуществляется в течение </w:t>
      </w:r>
      <w:r w:rsidR="00290FF7" w:rsidRPr="00252D45">
        <w:t xml:space="preserve">срока формирования </w:t>
      </w:r>
      <w:r w:rsidR="00EB0050">
        <w:t>ф</w:t>
      </w:r>
      <w:r w:rsidR="00290FF7" w:rsidRPr="00252D45">
        <w:t xml:space="preserve">онда, определенного </w:t>
      </w:r>
      <w:r w:rsidR="006211D4">
        <w:t xml:space="preserve">настоящими </w:t>
      </w:r>
      <w:r w:rsidR="00290FF7" w:rsidRPr="00252D45">
        <w:t>Правилами</w:t>
      </w:r>
      <w:r w:rsidR="00E30BB7">
        <w:t>.</w:t>
      </w:r>
    </w:p>
    <w:p w14:paraId="226762E7" w14:textId="77777777" w:rsidR="00E30BB7" w:rsidRDefault="00E30BB7" w:rsidP="00EE5FA9">
      <w:pPr>
        <w:spacing w:line="276" w:lineRule="auto"/>
        <w:ind w:firstLine="720"/>
      </w:pPr>
      <w: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7349F655" w14:textId="77777777" w:rsidR="00E30BB7" w:rsidRDefault="00C14CF2" w:rsidP="00EE5FA9">
      <w:pPr>
        <w:spacing w:line="276" w:lineRule="auto"/>
        <w:ind w:firstLine="720"/>
      </w:pPr>
      <w:r>
        <w:t>58</w:t>
      </w:r>
      <w:r w:rsidR="00E30BB7">
        <w:t>.</w:t>
      </w:r>
      <w:bookmarkStart w:id="58" w:name="p_48"/>
      <w:bookmarkStart w:id="59" w:name="p_49"/>
      <w:bookmarkEnd w:id="58"/>
      <w:bookmarkEnd w:id="59"/>
      <w:r w:rsidR="00E30BB7">
        <w:t> В оплату инвестиционных паев при формировании фон</w:t>
      </w:r>
      <w:r w:rsidR="00290FF7">
        <w:t>да передаются денежные средства</w:t>
      </w:r>
      <w:r w:rsidR="00374E8C">
        <w:t xml:space="preserve"> и (или)</w:t>
      </w:r>
      <w:r w:rsidR="00290FF7" w:rsidRPr="007F4663">
        <w:t xml:space="preserve"> </w:t>
      </w:r>
      <w:r w:rsidR="001E5842" w:rsidRPr="007F4663">
        <w:t>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1E5842" w:rsidRPr="007F4663">
        <w:t>.</w:t>
      </w:r>
    </w:p>
    <w:p w14:paraId="777C007B" w14:textId="77777777" w:rsidR="00E30BB7" w:rsidRDefault="00C14CF2" w:rsidP="00EE5FA9">
      <w:pPr>
        <w:spacing w:line="276" w:lineRule="auto"/>
        <w:ind w:firstLine="720"/>
      </w:pPr>
      <w:r>
        <w:t>59</w:t>
      </w:r>
      <w:r w:rsidR="00E30BB7">
        <w:t>. Выдача инвестиционных паев при формировании фонда осуществляется при условии передачи в их оплату</w:t>
      </w:r>
      <w:r w:rsidR="00D67EC6">
        <w:t xml:space="preserve"> </w:t>
      </w:r>
      <w:r w:rsidR="00E30BB7">
        <w:t xml:space="preserve">денежных средств в </w:t>
      </w:r>
      <w:r w:rsidR="009767BB">
        <w:t xml:space="preserve">размере </w:t>
      </w:r>
      <w:r w:rsidR="00E30BB7">
        <w:t>и (или) иного имущества стоимостью не менее</w:t>
      </w:r>
      <w:r w:rsidR="00607F3A">
        <w:t xml:space="preserve"> </w:t>
      </w:r>
      <w:r w:rsidR="001364EA" w:rsidRPr="001364EA">
        <w:t>1</w:t>
      </w:r>
      <w:r w:rsidR="00CC52D7">
        <w:t>0</w:t>
      </w:r>
      <w:r w:rsidR="001364EA" w:rsidRPr="001364EA">
        <w:t> 000 000 (</w:t>
      </w:r>
      <w:r w:rsidR="00CC52D7">
        <w:t xml:space="preserve">Десять </w:t>
      </w:r>
      <w:r w:rsidR="001364EA" w:rsidRPr="001364EA">
        <w:t>миллион</w:t>
      </w:r>
      <w:r w:rsidR="00CC52D7">
        <w:t>ов</w:t>
      </w:r>
      <w:r w:rsidR="001364EA" w:rsidRPr="001364EA">
        <w:t>) рублей</w:t>
      </w:r>
      <w:r w:rsidR="00E30BB7">
        <w:t>.</w:t>
      </w:r>
    </w:p>
    <w:p w14:paraId="6B2B5436" w14:textId="77777777" w:rsidR="00E30BB7" w:rsidRDefault="00C14CF2" w:rsidP="00EE5FA9">
      <w:pPr>
        <w:spacing w:line="276" w:lineRule="auto"/>
        <w:ind w:firstLine="720"/>
      </w:pPr>
      <w:r>
        <w:t>60</w:t>
      </w:r>
      <w:r w:rsidR="00E30BB7">
        <w:t>.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784A7A40" w14:textId="77777777" w:rsidR="00E30BB7" w:rsidRDefault="00C14CF2" w:rsidP="00EE5FA9">
      <w:pPr>
        <w:spacing w:line="276" w:lineRule="auto"/>
        <w:ind w:firstLine="720"/>
      </w:pPr>
      <w:bookmarkStart w:id="60" w:name="p_51"/>
      <w:bookmarkStart w:id="61" w:name="p_52"/>
      <w:bookmarkStart w:id="62" w:name="p_53"/>
      <w:bookmarkEnd w:id="60"/>
      <w:bookmarkEnd w:id="61"/>
      <w:bookmarkEnd w:id="62"/>
      <w:r>
        <w:t>61</w:t>
      </w:r>
      <w:r w:rsidR="00E30BB7">
        <w:t xml:space="preserve">. Сумма денежных средств (стоимость имущества), на которую выдается инвестиционный пай при формировании фонда, </w:t>
      </w:r>
      <w:r w:rsidR="00E30BB7" w:rsidRPr="00185BA7">
        <w:t xml:space="preserve">составляет </w:t>
      </w:r>
      <w:r w:rsidR="00D67EC6" w:rsidRPr="009617AB">
        <w:t>1 000</w:t>
      </w:r>
      <w:r w:rsidR="0060637C" w:rsidRPr="009617AB">
        <w:t xml:space="preserve"> </w:t>
      </w:r>
      <w:r w:rsidR="00D67EC6" w:rsidRPr="009617AB">
        <w:t>(</w:t>
      </w:r>
      <w:r w:rsidR="0060637C" w:rsidRPr="009617AB">
        <w:t>Од</w:t>
      </w:r>
      <w:r w:rsidR="005F7A53">
        <w:t>на</w:t>
      </w:r>
      <w:r w:rsidR="0060637C" w:rsidRPr="009617AB">
        <w:t xml:space="preserve"> </w:t>
      </w:r>
      <w:r w:rsidR="005F7A53">
        <w:t>тысяча</w:t>
      </w:r>
      <w:r w:rsidR="00D67EC6" w:rsidRPr="009617AB">
        <w:t>) рублей</w:t>
      </w:r>
      <w:r w:rsidR="00D67EC6">
        <w:t xml:space="preserve"> </w:t>
      </w:r>
      <w:r w:rsidR="00E30BB7">
        <w:t>и является единой для всех приобретателей.</w:t>
      </w:r>
    </w:p>
    <w:p w14:paraId="5C40D2F9" w14:textId="77777777" w:rsidR="00E30BB7" w:rsidRDefault="00C14CF2" w:rsidP="00EE5FA9">
      <w:pPr>
        <w:spacing w:line="276" w:lineRule="auto"/>
        <w:ind w:firstLine="720"/>
      </w:pPr>
      <w:r>
        <w:t>62</w:t>
      </w:r>
      <w:r w:rsidR="00E30BB7">
        <w:t xml:space="preserve">.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w:t>
      </w:r>
      <w:r w:rsidR="002D61F6">
        <w:t>настоящими П</w:t>
      </w:r>
      <w:r w:rsidR="00E30BB7">
        <w:t xml:space="preserve">равилами выдается инвестиционный пай. </w:t>
      </w:r>
    </w:p>
    <w:p w14:paraId="3DEA7FB0" w14:textId="77777777" w:rsidR="00E30BB7" w:rsidRDefault="00E30BB7" w:rsidP="00C14CF2">
      <w:pPr>
        <w:spacing w:before="240" w:line="276" w:lineRule="auto"/>
        <w:ind w:firstLine="720"/>
        <w:jc w:val="center"/>
      </w:pPr>
      <w:r>
        <w:t>Выдача инвестиционных паев при досрочном погашении</w:t>
      </w:r>
    </w:p>
    <w:p w14:paraId="6831459F" w14:textId="77777777" w:rsidR="009767BB" w:rsidRDefault="00E30BB7" w:rsidP="00C14CF2">
      <w:pPr>
        <w:spacing w:after="240" w:line="276" w:lineRule="auto"/>
        <w:ind w:firstLine="720"/>
        <w:jc w:val="center"/>
      </w:pPr>
      <w:r>
        <w:t>инвестиционных паев</w:t>
      </w:r>
    </w:p>
    <w:p w14:paraId="4548D7ED" w14:textId="77777777" w:rsidR="006C6678" w:rsidRPr="00854880" w:rsidRDefault="00200635" w:rsidP="00EE5FA9">
      <w:pPr>
        <w:widowControl w:val="0"/>
        <w:autoSpaceDE w:val="0"/>
        <w:autoSpaceDN w:val="0"/>
        <w:adjustRightInd w:val="0"/>
        <w:spacing w:line="276" w:lineRule="auto"/>
        <w:ind w:firstLine="720"/>
      </w:pPr>
      <w:r>
        <w:t>6</w:t>
      </w:r>
      <w:r w:rsidR="00C14CF2">
        <w:t>3</w:t>
      </w:r>
      <w:r w:rsidR="00E30BB7">
        <w:t>.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607F3A">
        <w:t xml:space="preserve"> </w:t>
      </w:r>
      <w:r w:rsidR="006C6678" w:rsidRPr="00252D45">
        <w:t>на сайте</w:t>
      </w:r>
      <w:r w:rsidR="00155DA9">
        <w:t xml:space="preserve"> </w:t>
      </w:r>
      <w:hyperlink r:id="rId15" w:history="1">
        <w:r w:rsidR="00CC52D7" w:rsidRPr="00CC52D7">
          <w:t>www.akbars-capital.ru</w:t>
        </w:r>
      </w:hyperlink>
      <w:r w:rsidR="006C6678" w:rsidRPr="00CC52D7">
        <w:t>.</w:t>
      </w:r>
      <w:r w:rsidR="00854880" w:rsidRPr="00854880">
        <w:rPr>
          <w:color w:val="000000"/>
          <w:spacing w:val="-1"/>
        </w:rPr>
        <w:t xml:space="preserve"> </w:t>
      </w:r>
    </w:p>
    <w:p w14:paraId="16907FE8" w14:textId="77777777" w:rsidR="00E30BB7" w:rsidRDefault="00C14CF2" w:rsidP="00EE5FA9">
      <w:pPr>
        <w:spacing w:line="276" w:lineRule="auto"/>
        <w:ind w:firstLine="720"/>
      </w:pPr>
      <w:r>
        <w:t>64</w:t>
      </w:r>
      <w:r w:rsidR="00E30BB7">
        <w:t xml:space="preserve">. Прием заявок на приобретение инвестиционных паев в случае досрочного погашения инвестиционных паев осуществляется в течение </w:t>
      </w:r>
      <w:r w:rsidR="006C6678" w:rsidRPr="00252D45">
        <w:t>2 (Двух) недель со дня истечения срока приема заявок на погашение инвестиционных паев</w:t>
      </w:r>
      <w:r w:rsidR="00E30BB7">
        <w:t>.</w:t>
      </w:r>
    </w:p>
    <w:p w14:paraId="4087B4D5" w14:textId="77777777" w:rsidR="00E30BB7" w:rsidRDefault="00C14CF2" w:rsidP="00EE5FA9">
      <w:pPr>
        <w:spacing w:line="276" w:lineRule="auto"/>
        <w:ind w:firstLine="720"/>
      </w:pPr>
      <w:r>
        <w:lastRenderedPageBreak/>
        <w:t>65</w:t>
      </w:r>
      <w:r w:rsidR="00E30BB7">
        <w:t>.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w:t>
      </w:r>
      <w:r w:rsidR="00607F3A">
        <w:t xml:space="preserve"> </w:t>
      </w:r>
      <w:r w:rsidR="006C6678" w:rsidRPr="00252D45">
        <w:t>на сайте</w:t>
      </w:r>
      <w:r w:rsidR="00155DA9">
        <w:t xml:space="preserve"> </w:t>
      </w:r>
      <w:hyperlink r:id="rId16" w:history="1">
        <w:r w:rsidR="00CC52D7" w:rsidRPr="00CC52D7">
          <w:t>www.akbars-capital.ru</w:t>
        </w:r>
      </w:hyperlink>
      <w:r w:rsidR="00E30BB7">
        <w:t>.</w:t>
      </w:r>
    </w:p>
    <w:p w14:paraId="31312925" w14:textId="77777777" w:rsidR="00E30BB7" w:rsidRDefault="004E7898" w:rsidP="00EE5FA9">
      <w:pPr>
        <w:spacing w:line="276" w:lineRule="auto"/>
        <w:ind w:firstLine="720"/>
      </w:pPr>
      <w:r>
        <w:t>66</w:t>
      </w:r>
      <w:r w:rsidR="00E30BB7">
        <w:t>. В оплату инвестиционных паев, выдаваемых при досрочном погашении инвестиционных паев, передаются только денежные средства.</w:t>
      </w:r>
    </w:p>
    <w:p w14:paraId="46043B25" w14:textId="77777777" w:rsidR="00E30BB7" w:rsidRDefault="004E7898" w:rsidP="00EE5FA9">
      <w:pPr>
        <w:spacing w:line="276" w:lineRule="auto"/>
        <w:ind w:firstLine="720"/>
      </w:pPr>
      <w:r>
        <w:t>67</w:t>
      </w:r>
      <w:r w:rsidR="00E30BB7">
        <w:t>.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2B5DD7F4" w14:textId="77777777" w:rsidR="00E30BB7" w:rsidRDefault="004E7898" w:rsidP="00EE5FA9">
      <w:pPr>
        <w:spacing w:line="276" w:lineRule="auto"/>
        <w:ind w:firstLine="709"/>
      </w:pPr>
      <w:r>
        <w:t>68</w:t>
      </w:r>
      <w:r w:rsidR="00E30BB7">
        <w:t>.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4A32797E" w14:textId="77777777" w:rsidR="00E30BB7" w:rsidRDefault="004E7898" w:rsidP="00EE5FA9">
      <w:pPr>
        <w:spacing w:line="276" w:lineRule="auto"/>
        <w:ind w:firstLine="709"/>
      </w:pPr>
      <w:r>
        <w:t>69</w:t>
      </w:r>
      <w:r w:rsidR="00E30BB7">
        <w:t>.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D6BA60D" w14:textId="77777777" w:rsidR="00E30BB7" w:rsidRDefault="004E7898" w:rsidP="00EE5FA9">
      <w:pPr>
        <w:spacing w:line="276" w:lineRule="auto"/>
        <w:ind w:firstLine="709"/>
      </w:pPr>
      <w:r>
        <w:t>70</w:t>
      </w:r>
      <w:r w:rsidR="00E30BB7">
        <w:t xml:space="preserve">.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w:t>
      </w:r>
      <w:r>
        <w:t>69</w:t>
      </w:r>
      <w:r w:rsidR="00E30BB7" w:rsidRPr="006211D4">
        <w:t xml:space="preserve"> </w:t>
      </w:r>
      <w:r w:rsidR="002D61F6" w:rsidRPr="006211D4">
        <w:t>настоящих</w:t>
      </w:r>
      <w:r w:rsidR="002D61F6">
        <w:t xml:space="preserve"> П</w:t>
      </w:r>
      <w:r w:rsidR="00E30BB7">
        <w:t>равил, удовлетворяются в следующей очередности:</w:t>
      </w:r>
    </w:p>
    <w:p w14:paraId="75CDFAF0" w14:textId="77777777" w:rsidR="00E30BB7" w:rsidRDefault="00E30BB7" w:rsidP="00EE5FA9">
      <w:pPr>
        <w:spacing w:line="276" w:lineRule="auto"/>
        <w:ind w:firstLine="709"/>
      </w:pPr>
      <w:r>
        <w:t>в первую очередь</w:t>
      </w:r>
      <w:r w:rsidR="00607F3A">
        <w:t xml:space="preserve"> –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r w:rsidR="009767BB">
        <w:t>;</w:t>
      </w:r>
    </w:p>
    <w:p w14:paraId="7A20CE8E" w14:textId="77777777" w:rsidR="00E30BB7" w:rsidRDefault="00E30BB7" w:rsidP="00EE5FA9">
      <w:pPr>
        <w:spacing w:line="276" w:lineRule="auto"/>
        <w:ind w:firstLine="709"/>
      </w:pPr>
      <w:r>
        <w:t xml:space="preserve">во вторую очередь </w:t>
      </w:r>
      <w:r w:rsidR="0047743E">
        <w:t xml:space="preserve">–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14:paraId="57A12A13" w14:textId="77777777" w:rsidR="00E30BB7" w:rsidRDefault="00E30BB7" w:rsidP="00EE5FA9">
      <w:pPr>
        <w:spacing w:line="276" w:lineRule="auto"/>
        <w:ind w:firstLine="709"/>
      </w:pPr>
      <w:r>
        <w:t xml:space="preserve">в третью очередь </w:t>
      </w:r>
      <w:r w:rsidR="0047743E">
        <w:t xml:space="preserve">– </w:t>
      </w:r>
      <w:r>
        <w:t>остальные заявки пропорционально суммам денежных средств, переданных в оплату инвестиционных паев.</w:t>
      </w:r>
    </w:p>
    <w:p w14:paraId="5CD80AEB" w14:textId="77777777" w:rsidR="00837FF8" w:rsidRPr="00252D45" w:rsidRDefault="004E7898" w:rsidP="00EE5FA9">
      <w:pPr>
        <w:widowControl w:val="0"/>
        <w:autoSpaceDE w:val="0"/>
        <w:autoSpaceDN w:val="0"/>
        <w:adjustRightInd w:val="0"/>
        <w:spacing w:line="276" w:lineRule="auto"/>
        <w:ind w:firstLine="709"/>
      </w:pPr>
      <w:r>
        <w:t>71</w:t>
      </w:r>
      <w:r w:rsidR="00E30BB7">
        <w:t>. </w:t>
      </w:r>
      <w:r w:rsidR="00837FF8" w:rsidRPr="00252D45">
        <w:t xml:space="preserve">В случае недостаточности выдаваемых инвестиционных паев для </w:t>
      </w:r>
      <w:r w:rsidR="00837FF8" w:rsidRPr="00252D45">
        <w:lastRenderedPageBreak/>
        <w:t>удовлетворения всех заявок на приобретение инвестиционных паев, поданных лицами, не имеющими преимущественного права на приобретение инвестиционных паев, выдаваемых при досрочном погашении инвестиционных паев,</w:t>
      </w:r>
      <w:r w:rsidR="009969FD" w:rsidRPr="009969FD">
        <w:t xml:space="preserve"> </w:t>
      </w:r>
      <w:r w:rsidR="009969FD" w:rsidRPr="00252D45">
        <w:t>указанные заявки</w:t>
      </w:r>
      <w:r w:rsidR="00837FF8"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14:paraId="6727C86A" w14:textId="77777777" w:rsidR="00837FF8" w:rsidRPr="00252D45" w:rsidRDefault="00837FF8"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7C406BB0" w14:textId="77777777" w:rsidR="00E30BB7" w:rsidRDefault="00E30BB7" w:rsidP="00DB1500">
      <w:pPr>
        <w:autoSpaceDE w:val="0"/>
        <w:autoSpaceDN w:val="0"/>
        <w:adjustRightInd w:val="0"/>
        <w:spacing w:before="240" w:after="240" w:line="276" w:lineRule="auto"/>
        <w:jc w:val="center"/>
      </w:pPr>
      <w:r>
        <w:t>Выдача дополнительных инвестиционных паев</w:t>
      </w:r>
    </w:p>
    <w:p w14:paraId="4E702F54" w14:textId="77777777" w:rsidR="006C4677" w:rsidRDefault="004E7898" w:rsidP="00EE5FA9">
      <w:pPr>
        <w:spacing w:line="276" w:lineRule="auto"/>
        <w:ind w:firstLine="709"/>
      </w:pPr>
      <w:r w:rsidRPr="00F06A88">
        <w:t>7</w:t>
      </w:r>
      <w:r>
        <w:t>2</w:t>
      </w:r>
      <w:r w:rsidR="00E30BB7">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w:t>
      </w:r>
      <w:r w:rsidR="00F06A88">
        <w:t xml:space="preserve"> решении должно быть определено</w:t>
      </w:r>
      <w:r w:rsidR="006C4677">
        <w:t>:</w:t>
      </w:r>
    </w:p>
    <w:p w14:paraId="40D4950A" w14:textId="77777777" w:rsidR="006C4677" w:rsidRDefault="006C4677" w:rsidP="00EE5FA9">
      <w:pPr>
        <w:spacing w:line="276" w:lineRule="auto"/>
        <w:ind w:firstLine="709"/>
      </w:pPr>
      <w:r>
        <w:t>1)</w:t>
      </w:r>
      <w:r w:rsidR="00F06A88" w:rsidRPr="00F06A88">
        <w:t xml:space="preserve"> </w:t>
      </w:r>
      <w:r w:rsidR="00E30BB7">
        <w:t>максимальное количество выдаваемых дополнительных  инвестиционных паев</w:t>
      </w:r>
      <w:r>
        <w:t>;</w:t>
      </w:r>
    </w:p>
    <w:p w14:paraId="36666D36" w14:textId="77777777" w:rsidR="00E30BB7" w:rsidRDefault="006C4677" w:rsidP="00EE5FA9">
      <w:pPr>
        <w:spacing w:line="276" w:lineRule="auto"/>
        <w:ind w:firstLine="709"/>
      </w:pPr>
      <w:r>
        <w:t>2) имущество, которое может быть передано в оплату выдаваемых дополнительных инвестиционных паев</w:t>
      </w:r>
      <w:r w:rsidR="00E30BB7" w:rsidRPr="00F06A88">
        <w:t>.</w:t>
      </w:r>
    </w:p>
    <w:p w14:paraId="12787C86" w14:textId="77777777" w:rsidR="00F06A88" w:rsidRPr="00252D45" w:rsidRDefault="00F06A88"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rsidR="000425CA">
        <w:t>у</w:t>
      </w:r>
      <w:r w:rsidRPr="00252D45">
        <w:t>правляющая компания раскрывает на сайте</w:t>
      </w:r>
      <w:r w:rsidR="00155DA9">
        <w:t xml:space="preserve"> </w:t>
      </w:r>
      <w:hyperlink r:id="rId17" w:history="1">
        <w:r w:rsidR="00CC52D7" w:rsidRPr="00CC52D7">
          <w:t>www.akbars-capital.ru</w:t>
        </w:r>
      </w:hyperlink>
      <w:r w:rsidRPr="00252D45">
        <w:rPr>
          <w:color w:val="000000"/>
          <w:spacing w:val="-1"/>
        </w:rPr>
        <w:t>.</w:t>
      </w:r>
    </w:p>
    <w:p w14:paraId="334DD43B" w14:textId="77777777" w:rsidR="00E30BB7" w:rsidRDefault="004E7898" w:rsidP="00EE5FA9">
      <w:pPr>
        <w:autoSpaceDE w:val="0"/>
        <w:autoSpaceDN w:val="0"/>
        <w:adjustRightInd w:val="0"/>
        <w:spacing w:line="276" w:lineRule="auto"/>
        <w:ind w:firstLine="709"/>
      </w:pPr>
      <w:r>
        <w:t>73</w:t>
      </w:r>
      <w:r w:rsidR="00E30BB7">
        <w:t xml:space="preserve">. Прием заявок на приобретение дополнительных инвестиционных паев осуществляется </w:t>
      </w:r>
      <w:r w:rsidR="00A0069C" w:rsidRPr="00252D45">
        <w:t>в течение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r w:rsidR="00E30BB7">
        <w:t>.</w:t>
      </w:r>
    </w:p>
    <w:p w14:paraId="4BD3B413" w14:textId="77777777" w:rsidR="006259A3" w:rsidRDefault="004E7898" w:rsidP="00EE5FA9">
      <w:pPr>
        <w:autoSpaceDE w:val="0"/>
        <w:autoSpaceDN w:val="0"/>
        <w:adjustRightInd w:val="0"/>
        <w:spacing w:line="276" w:lineRule="auto"/>
        <w:ind w:firstLine="709"/>
      </w:pPr>
      <w:r>
        <w:t>74</w:t>
      </w:r>
      <w:r w:rsidR="006259A3">
        <w:t>.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w:t>
      </w:r>
      <w:r w:rsidR="000E611C">
        <w:t xml:space="preserve"> на последний рабочий день указанного срока, а также о сроке оплаты дополнительных инвести</w:t>
      </w:r>
      <w:r w:rsidR="000432DE">
        <w:t xml:space="preserve">ционных паев, выдаваемых при осуществлении преимущественного права на приобретении дополнительных инвестиционных паев. </w:t>
      </w:r>
    </w:p>
    <w:p w14:paraId="13B0122C" w14:textId="77777777"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8" w:history="1">
        <w:r w:rsidRPr="00CC52D7">
          <w:t>www.akbars-capital.ru</w:t>
        </w:r>
      </w:hyperlink>
      <w:r w:rsidRPr="00252D45">
        <w:rPr>
          <w:color w:val="000000"/>
          <w:spacing w:val="-1"/>
        </w:rPr>
        <w:t>.</w:t>
      </w:r>
    </w:p>
    <w:p w14:paraId="64B5F095" w14:textId="77777777" w:rsidR="000432DE" w:rsidRDefault="004E7898" w:rsidP="00EE5FA9">
      <w:pPr>
        <w:widowControl w:val="0"/>
        <w:autoSpaceDE w:val="0"/>
        <w:autoSpaceDN w:val="0"/>
        <w:adjustRightInd w:val="0"/>
        <w:spacing w:line="276" w:lineRule="auto"/>
        <w:ind w:firstLine="709"/>
        <w:rPr>
          <w:color w:val="000000"/>
          <w:spacing w:val="-1"/>
        </w:rPr>
      </w:pPr>
      <w:r>
        <w:rPr>
          <w:color w:val="000000"/>
          <w:spacing w:val="-1"/>
        </w:rPr>
        <w:t>75</w:t>
      </w:r>
      <w:r w:rsidR="000432DE">
        <w:rPr>
          <w:color w:val="000000"/>
          <w:spacing w:val="-1"/>
        </w:rPr>
        <w:t xml:space="preserve">.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w:t>
      </w:r>
      <w:r w:rsidR="000432DE">
        <w:rPr>
          <w:color w:val="000000"/>
          <w:spacing w:val="-1"/>
        </w:rPr>
        <w:lastRenderedPageBreak/>
        <w:t xml:space="preserve">инвестиционных паев. </w:t>
      </w:r>
    </w:p>
    <w:p w14:paraId="32DB72B9" w14:textId="77777777"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9" w:history="1">
        <w:r w:rsidRPr="00CC52D7">
          <w:t>www.akbars-capital.ru</w:t>
        </w:r>
      </w:hyperlink>
      <w:r w:rsidRPr="00252D45">
        <w:rPr>
          <w:color w:val="000000"/>
          <w:spacing w:val="-1"/>
        </w:rPr>
        <w:t>.</w:t>
      </w:r>
    </w:p>
    <w:p w14:paraId="27CD00F2" w14:textId="77777777" w:rsidR="00E30BB7" w:rsidRDefault="004E7898" w:rsidP="00EE5FA9">
      <w:pPr>
        <w:spacing w:line="276" w:lineRule="auto"/>
        <w:ind w:firstLine="709"/>
      </w:pPr>
      <w:r>
        <w:t>76</w:t>
      </w:r>
      <w:r w:rsidR="00E30BB7">
        <w:t>. В оплату дополнительных инвестиционных па</w:t>
      </w:r>
      <w:r w:rsidR="00CA2E12">
        <w:t>ев передаются денежные средства</w:t>
      </w:r>
      <w:r w:rsidR="00E43490">
        <w:t xml:space="preserve"> </w:t>
      </w:r>
      <w:r w:rsidR="00374E8C">
        <w:t>и (или)</w:t>
      </w:r>
      <w:r w:rsidR="00374E8C" w:rsidRPr="007F4663">
        <w:t xml:space="preserve"> 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E30BB7">
        <w:t>.</w:t>
      </w:r>
    </w:p>
    <w:p w14:paraId="7EAA004E" w14:textId="77777777" w:rsidR="0091081D" w:rsidRDefault="004E7898" w:rsidP="00EE5FA9">
      <w:pPr>
        <w:spacing w:line="276" w:lineRule="auto"/>
        <w:ind w:firstLine="709"/>
      </w:pPr>
      <w:r>
        <w:t>77</w:t>
      </w:r>
      <w:r w:rsidR="0091081D">
        <w:t>. </w:t>
      </w:r>
      <w:bookmarkStart w:id="63" w:name="OLE_LINK57"/>
      <w:r w:rsidR="0091081D" w:rsidRPr="00CC3F0E">
        <w:t xml:space="preserve">Выдача дополнительных инвестиционных паев осуществляется при условии передачи в их оплату денежных средств в </w:t>
      </w:r>
      <w:r w:rsidR="0091081D">
        <w:t>размере</w:t>
      </w:r>
      <w:r w:rsidR="0091081D" w:rsidRPr="00CC3F0E">
        <w:t xml:space="preserve"> </w:t>
      </w:r>
      <w:r w:rsidR="000432DE">
        <w:t xml:space="preserve">и (или) иного имущества стоимостью </w:t>
      </w:r>
      <w:r w:rsidR="0091081D" w:rsidRPr="00CC3F0E">
        <w:t>не менее 10 000</w:t>
      </w:r>
      <w:r w:rsidR="00CC52D7">
        <w:t xml:space="preserve"> 000 </w:t>
      </w:r>
      <w:r w:rsidR="0091081D" w:rsidRPr="00CC3F0E">
        <w:t>(</w:t>
      </w:r>
      <w:r w:rsidR="00CC52D7">
        <w:t>Десять миллионов</w:t>
      </w:r>
      <w:r w:rsidR="0091081D" w:rsidRPr="00CC3F0E">
        <w:t>) рублей.</w:t>
      </w:r>
      <w:r w:rsidR="0091081D" w:rsidRPr="0091081D">
        <w:t xml:space="preserve"> </w:t>
      </w:r>
    </w:p>
    <w:p w14:paraId="5ADA999C" w14:textId="77777777" w:rsidR="0091081D" w:rsidRPr="00CC3F0E" w:rsidRDefault="0091081D" w:rsidP="00EE5FA9">
      <w:pPr>
        <w:spacing w:line="276" w:lineRule="auto"/>
        <w:ind w:firstLine="709"/>
      </w:pPr>
      <w:r w:rsidRPr="00CC3F0E">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r>
        <w:t>.</w:t>
      </w:r>
    </w:p>
    <w:bookmarkEnd w:id="63"/>
    <w:p w14:paraId="0F43D775" w14:textId="77777777" w:rsidR="00E30BB7" w:rsidRDefault="004E7898" w:rsidP="00EE5FA9">
      <w:pPr>
        <w:spacing w:line="276" w:lineRule="auto"/>
        <w:ind w:firstLine="709"/>
      </w:pPr>
      <w:r>
        <w:t>78</w:t>
      </w:r>
      <w:r w:rsidR="0091081D">
        <w:t xml:space="preserve">. </w:t>
      </w:r>
      <w:r w:rsidR="00E30BB7">
        <w:t>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38AD588E" w14:textId="77777777" w:rsidR="00107CD1" w:rsidRPr="003F5479" w:rsidRDefault="004E7898" w:rsidP="00EE5FA9">
      <w:pPr>
        <w:spacing w:line="276" w:lineRule="auto"/>
        <w:ind w:firstLine="709"/>
      </w:pPr>
      <w:r>
        <w:t>79</w:t>
      </w:r>
      <w:r w:rsidR="0046258E">
        <w:t xml:space="preserve">. </w:t>
      </w:r>
      <w:r w:rsidR="00107CD1" w:rsidRPr="004F1B92">
        <w:t xml:space="preserve">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w:t>
      </w:r>
      <w:r>
        <w:t>ф</w:t>
      </w:r>
      <w:r w:rsidRPr="004F1B92">
        <w:t>онда</w:t>
      </w:r>
      <w:r w:rsidR="00107CD1" w:rsidRPr="004F1B92">
        <w:t>, или в следующий за этим днем рабочий день</w:t>
      </w:r>
      <w:r w:rsidR="00107CD1" w:rsidRPr="003F5479">
        <w:t>.</w:t>
      </w:r>
    </w:p>
    <w:p w14:paraId="6D2B0A23" w14:textId="77777777" w:rsidR="00E30BB7" w:rsidRDefault="004E7898" w:rsidP="00EE5FA9">
      <w:pPr>
        <w:spacing w:line="276" w:lineRule="auto"/>
        <w:ind w:firstLine="709"/>
      </w:pPr>
      <w:r>
        <w:t>80</w:t>
      </w:r>
      <w:r w:rsidR="00E30BB7">
        <w:t>. Владельцы инвестиционных паев имеют преимущественное право на приобретение дополнительных инвестиционных паев.</w:t>
      </w:r>
    </w:p>
    <w:p w14:paraId="2730D6A7" w14:textId="77777777" w:rsidR="00E30BB7" w:rsidRDefault="004E7898" w:rsidP="00EE5FA9">
      <w:pPr>
        <w:spacing w:line="276" w:lineRule="auto"/>
        <w:ind w:firstLine="709"/>
      </w:pPr>
      <w:r>
        <w:t>81</w:t>
      </w:r>
      <w:r w:rsidR="00E30BB7">
        <w:t xml:space="preserve">. Заявки на приобретение дополнительных инвестиционных паев в целях осуществления преимущественного права, предусмотренного пунктом </w:t>
      </w:r>
      <w:r>
        <w:t xml:space="preserve">80 </w:t>
      </w:r>
      <w:r w:rsidR="002D61F6">
        <w:t>настоящих П</w:t>
      </w:r>
      <w:r w:rsidR="00E30BB7">
        <w:t>равил, удовлетворяются в следующей очередности:</w:t>
      </w:r>
    </w:p>
    <w:p w14:paraId="17A79AEA" w14:textId="77777777" w:rsidR="00E30BB7" w:rsidRDefault="00E30BB7" w:rsidP="00EE5FA9">
      <w:pPr>
        <w:spacing w:line="276" w:lineRule="auto"/>
        <w:ind w:firstLine="709"/>
      </w:pPr>
      <w:r>
        <w:t xml:space="preserve">в первую очередь </w:t>
      </w:r>
      <w:r w:rsidR="0047743E">
        <w:t xml:space="preserve">– </w:t>
      </w:r>
      <w: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5609C3">
        <w:t>,</w:t>
      </w:r>
      <w:r>
        <w:t xml:space="preserve"> </w:t>
      </w:r>
      <w:r w:rsidR="0047743E">
        <w:t xml:space="preserve">– </w:t>
      </w:r>
      <w:r>
        <w:t>в пределах количества инвестиционных паев, пропорционального количеству инвестиционных паев, принадлежащих им на указанную дату;</w:t>
      </w:r>
    </w:p>
    <w:p w14:paraId="13EEB91C" w14:textId="77777777" w:rsidR="00E30BB7" w:rsidRDefault="00107CD1" w:rsidP="00EE5FA9">
      <w:pPr>
        <w:autoSpaceDE w:val="0"/>
        <w:autoSpaceDN w:val="0"/>
        <w:adjustRightInd w:val="0"/>
        <w:spacing w:line="276" w:lineRule="auto"/>
        <w:ind w:firstLine="709"/>
      </w:pPr>
      <w:r>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w:t>
      </w:r>
      <w:r>
        <w:lastRenderedPageBreak/>
        <w:t xml:space="preserve">оставшейся части инвестиционных паев, </w:t>
      </w:r>
      <w:r w:rsidR="0047743E">
        <w:t xml:space="preserve">– </w:t>
      </w:r>
      <w:r>
        <w:t>в пределах количества инвестиционных паев, указанных в заявке</w:t>
      </w:r>
      <w:r w:rsidR="005609C3">
        <w:t>;</w:t>
      </w:r>
    </w:p>
    <w:p w14:paraId="48402031" w14:textId="77777777" w:rsidR="00E30BB7" w:rsidRDefault="00E30BB7" w:rsidP="00EE5FA9">
      <w:pPr>
        <w:spacing w:line="276" w:lineRule="auto"/>
        <w:ind w:firstLine="709"/>
      </w:pPr>
      <w:r>
        <w:t xml:space="preserve">в третью очередь </w:t>
      </w:r>
      <w:r w:rsidR="0047743E">
        <w:t xml:space="preserve">– </w:t>
      </w:r>
      <w:r>
        <w:t xml:space="preserve">остальные заявки пропорционально </w:t>
      </w:r>
      <w:r w:rsidR="00107CD1">
        <w:t>стоимости имущества</w:t>
      </w:r>
      <w:r>
        <w:t xml:space="preserve">, </w:t>
      </w:r>
      <w:r w:rsidR="00107CD1">
        <w:t xml:space="preserve">переданного </w:t>
      </w:r>
      <w:r w:rsidR="00C42740">
        <w:t>в оплату инвестиционных паев</w:t>
      </w:r>
      <w:r w:rsidR="005609C3">
        <w:t>.</w:t>
      </w:r>
      <w:r>
        <w:t xml:space="preserve"> </w:t>
      </w:r>
    </w:p>
    <w:p w14:paraId="5F1FDA68" w14:textId="77777777" w:rsidR="00E30BB7" w:rsidRDefault="004E7898" w:rsidP="00EE5FA9">
      <w:pPr>
        <w:spacing w:line="276" w:lineRule="auto"/>
        <w:ind w:firstLine="709"/>
      </w:pPr>
      <w:r>
        <w:t>82</w:t>
      </w:r>
      <w:r w:rsidR="00E30BB7">
        <w:t>. Если иное не предусмотрено пунктом</w:t>
      </w:r>
      <w:r w:rsidR="00981885">
        <w:t xml:space="preserve"> </w:t>
      </w:r>
      <w:r>
        <w:t xml:space="preserve">81 </w:t>
      </w:r>
      <w:r w:rsidR="005609C3">
        <w:t xml:space="preserve">настоящих </w:t>
      </w:r>
      <w:r w:rsidR="004B7D78">
        <w:t>Правил,</w:t>
      </w:r>
      <w:r w:rsidR="00E30BB7">
        <w:t xml:space="preserve">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w:t>
      </w:r>
      <w:r w:rsidR="00C42740" w:rsidRPr="00252D45">
        <w:t>, поданны</w:t>
      </w:r>
      <w:r w:rsidR="006E1AD6">
        <w:t>е</w:t>
      </w:r>
      <w:r w:rsidR="00C42740" w:rsidRPr="00252D45">
        <w:t xml:space="preserve"> лицами, не имеющими преимущественного права на приобретение дополнительных инвестиционных паев</w:t>
      </w:r>
      <w:r w:rsidR="004432A2">
        <w:t>,</w:t>
      </w:r>
      <w:r w:rsidR="00C42740"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14:paraId="640AA31E" w14:textId="77777777" w:rsidR="00C42740" w:rsidRPr="00252D45" w:rsidRDefault="00C42740"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7209FDA" w14:textId="77777777" w:rsidR="00E30BB7" w:rsidRDefault="00E30BB7" w:rsidP="000F7323">
      <w:pPr>
        <w:spacing w:before="240" w:after="240" w:line="276" w:lineRule="auto"/>
        <w:jc w:val="center"/>
      </w:pPr>
      <w:r>
        <w:t>Порядок передачи имущества в оплату инвестиционных паев</w:t>
      </w:r>
    </w:p>
    <w:p w14:paraId="09A11B88" w14:textId="77777777" w:rsidR="00E30BB7" w:rsidRDefault="0047485F" w:rsidP="00EE5FA9">
      <w:pPr>
        <w:spacing w:line="276" w:lineRule="auto"/>
        <w:ind w:firstLine="720"/>
      </w:pPr>
      <w:r>
        <w:t>8</w:t>
      </w:r>
      <w:r w:rsidR="000F7323">
        <w:t>3</w:t>
      </w:r>
      <w:r w:rsidR="00E30BB7">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04A9DFC4" w14:textId="77777777" w:rsidR="0000310F" w:rsidRDefault="0000310F" w:rsidP="00EE5FA9">
      <w:pPr>
        <w:spacing w:line="276" w:lineRule="auto"/>
        <w:ind w:firstLine="720"/>
      </w:pPr>
      <w:r>
        <w:t>Передача недвижимого имущества в оплату инвестиционных паев фонда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фонда осуществляется при условии государственной регистрации права на недвижимое имущество в соответствии с пунктом 2 статьи 15 Федерального закона от 29.11.2001 № 156-ФЗ «Об инвестиционных фондах».</w:t>
      </w:r>
    </w:p>
    <w:p w14:paraId="03FA0DE4" w14:textId="77777777" w:rsidR="001E5842" w:rsidRPr="00734EBB" w:rsidRDefault="001E5842" w:rsidP="00EE5FA9">
      <w:pPr>
        <w:pStyle w:val="ConsPlusNormal"/>
        <w:widowControl/>
        <w:spacing w:line="276" w:lineRule="auto"/>
        <w:jc w:val="both"/>
        <w:rPr>
          <w:rFonts w:ascii="Times New Roman" w:hAnsi="Times New Roman" w:cs="Times New Roman"/>
          <w:sz w:val="28"/>
          <w:szCs w:val="28"/>
        </w:rPr>
      </w:pPr>
      <w:r w:rsidRPr="00734EBB">
        <w:rPr>
          <w:rFonts w:ascii="Times New Roman" w:hAnsi="Times New Roman" w:cs="Times New Roman"/>
          <w:sz w:val="28"/>
          <w:szCs w:val="28"/>
        </w:rPr>
        <w:t xml:space="preserve">Датой передачи недвижимого имущества является дата, указанная в передаточном акте, предусмотренном в абзаце </w:t>
      </w:r>
      <w:r>
        <w:rPr>
          <w:rFonts w:ascii="Times New Roman" w:hAnsi="Times New Roman" w:cs="Times New Roman"/>
          <w:sz w:val="28"/>
          <w:szCs w:val="28"/>
        </w:rPr>
        <w:t>втором</w:t>
      </w:r>
      <w:r w:rsidRPr="00734EBB">
        <w:rPr>
          <w:rFonts w:ascii="Times New Roman" w:hAnsi="Times New Roman" w:cs="Times New Roman"/>
          <w:sz w:val="28"/>
          <w:szCs w:val="28"/>
        </w:rPr>
        <w:t xml:space="preserve"> настоящего пункта.</w:t>
      </w:r>
    </w:p>
    <w:p w14:paraId="2AF39356" w14:textId="77777777" w:rsidR="00591B82"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84</w:t>
      </w:r>
      <w:r w:rsidR="00E30BB7" w:rsidRPr="009B5403">
        <w:rPr>
          <w:rFonts w:ascii="Times New Roman" w:hAnsi="Times New Roman" w:cs="Times New Roman"/>
        </w:rPr>
        <w:t>. </w:t>
      </w:r>
      <w:r w:rsidR="00591B82" w:rsidRPr="009B5403">
        <w:rPr>
          <w:rFonts w:ascii="Times New Roman" w:hAnsi="Times New Roman" w:cs="Times New Roman"/>
        </w:rPr>
        <w:t xml:space="preserve">В соответствии с Федеральным законом </w:t>
      </w:r>
      <w:r w:rsidR="0047743E" w:rsidRPr="009B5403">
        <w:rPr>
          <w:rFonts w:ascii="Times New Roman" w:hAnsi="Times New Roman" w:cs="Times New Roman"/>
        </w:rPr>
        <w:t>«</w:t>
      </w:r>
      <w:r w:rsidR="00591B82" w:rsidRPr="009B5403">
        <w:rPr>
          <w:rFonts w:ascii="Times New Roman" w:hAnsi="Times New Roman" w:cs="Times New Roman"/>
        </w:rPr>
        <w:t>Об</w:t>
      </w:r>
      <w:r w:rsidR="0047743E" w:rsidRPr="009B5403">
        <w:rPr>
          <w:rFonts w:ascii="Times New Roman" w:hAnsi="Times New Roman" w:cs="Times New Roman"/>
        </w:rPr>
        <w:t xml:space="preserve"> </w:t>
      </w:r>
      <w:r w:rsidR="00591B82" w:rsidRPr="009B5403">
        <w:rPr>
          <w:rFonts w:ascii="Times New Roman" w:hAnsi="Times New Roman" w:cs="Times New Roman"/>
        </w:rPr>
        <w:t>инвестиционных фондах</w:t>
      </w:r>
      <w:r w:rsidR="0047743E" w:rsidRPr="009B5403">
        <w:rPr>
          <w:rFonts w:ascii="Times New Roman" w:hAnsi="Times New Roman" w:cs="Times New Roman"/>
        </w:rPr>
        <w:t>»</w:t>
      </w:r>
      <w:r w:rsidR="00591B82" w:rsidRPr="009B5403">
        <w:rPr>
          <w:rFonts w:ascii="Times New Roman" w:hAnsi="Times New Roman" w:cs="Times New Roman"/>
        </w:rPr>
        <w:t xml:space="preserve"> и нормативными актами </w:t>
      </w:r>
      <w:r w:rsidRPr="009B5403">
        <w:rPr>
          <w:rFonts w:ascii="Times New Roman" w:hAnsi="Times New Roman" w:cs="Times New Roman"/>
        </w:rPr>
        <w:t>в сфере финансовых рынков</w:t>
      </w:r>
      <w:r w:rsidR="00591B82" w:rsidRPr="009B5403">
        <w:rPr>
          <w:rFonts w:ascii="Times New Roman" w:hAnsi="Times New Roman" w:cs="Times New Roman"/>
        </w:rPr>
        <w:t xml:space="preserve"> стоимост</w:t>
      </w:r>
      <w:r w:rsidR="004432A2" w:rsidRPr="009B5403">
        <w:rPr>
          <w:rFonts w:ascii="Times New Roman" w:hAnsi="Times New Roman" w:cs="Times New Roman"/>
        </w:rPr>
        <w:t>ь</w:t>
      </w:r>
      <w:r w:rsidR="00591B82" w:rsidRPr="009B5403">
        <w:rPr>
          <w:rFonts w:ascii="Times New Roman" w:hAnsi="Times New Roman" w:cs="Times New Roman"/>
        </w:rPr>
        <w:t xml:space="preserve"> недвижимого имущества, передаваемого в оплату инвестиционных паев</w:t>
      </w:r>
      <w:r w:rsidR="004432A2" w:rsidRPr="009B5403">
        <w:rPr>
          <w:rFonts w:ascii="Times New Roman" w:hAnsi="Times New Roman" w:cs="Times New Roman"/>
        </w:rPr>
        <w:t>,</w:t>
      </w:r>
      <w:r w:rsidR="00591B82" w:rsidRPr="009B5403">
        <w:rPr>
          <w:rFonts w:ascii="Times New Roman" w:hAnsi="Times New Roman" w:cs="Times New Roman"/>
        </w:rPr>
        <w:t xml:space="preserve"> определяется оценщиком, указанным в пункте </w:t>
      </w:r>
      <w:r w:rsidRPr="009B5403">
        <w:rPr>
          <w:rFonts w:ascii="Times New Roman" w:hAnsi="Times New Roman" w:cs="Times New Roman"/>
        </w:rPr>
        <w:t xml:space="preserve">15 </w:t>
      </w:r>
      <w:r w:rsidR="00591B82" w:rsidRPr="009B5403">
        <w:rPr>
          <w:rFonts w:ascii="Times New Roman" w:hAnsi="Times New Roman" w:cs="Times New Roman"/>
        </w:rPr>
        <w:t xml:space="preserve">настоящих Правил. </w:t>
      </w:r>
    </w:p>
    <w:p w14:paraId="5D6803DC" w14:textId="77777777" w:rsidR="00625CA4" w:rsidRPr="009B5403" w:rsidRDefault="00625CA4" w:rsidP="00EE5FA9">
      <w:pPr>
        <w:pStyle w:val="ConsPlusNormal"/>
        <w:widowControl/>
        <w:spacing w:line="276" w:lineRule="auto"/>
        <w:jc w:val="both"/>
        <w:rPr>
          <w:rFonts w:ascii="Times New Roman" w:hAnsi="Times New Roman" w:cs="Times New Roman"/>
          <w:sz w:val="28"/>
          <w:szCs w:val="28"/>
        </w:rPr>
      </w:pPr>
      <w:r w:rsidRPr="009B5403">
        <w:rPr>
          <w:rFonts w:ascii="Times New Roman" w:hAnsi="Times New Roman" w:cs="Times New Roman"/>
          <w:sz w:val="28"/>
          <w:szCs w:val="28"/>
        </w:rPr>
        <w:t>Стоимость недвижимого имущества равняется его оценочной стоимости, определенной оценщиком на дату не ранее 6 (Шести) месяцев до даты его передачи в оплату инвестиционных паев.</w:t>
      </w:r>
    </w:p>
    <w:p w14:paraId="7A6902E8" w14:textId="77777777" w:rsidR="00E30BB7"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85</w:t>
      </w:r>
      <w:r w:rsidR="00E30BB7" w:rsidRPr="009B5403">
        <w:rPr>
          <w:rFonts w:ascii="Times New Roman" w:hAnsi="Times New Roman" w:cs="Times New Roman"/>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29A18561" w14:textId="77777777" w:rsidR="009B5403" w:rsidRDefault="000F7323" w:rsidP="00EE5FA9">
      <w:pPr>
        <w:spacing w:line="276" w:lineRule="auto"/>
        <w:ind w:firstLine="720"/>
        <w:rPr>
          <w:rFonts w:ascii="Times New Roman" w:hAnsi="Times New Roman"/>
        </w:rPr>
      </w:pPr>
      <w:r w:rsidRPr="009B5403">
        <w:rPr>
          <w:rFonts w:ascii="Times New Roman" w:hAnsi="Times New Roman" w:cs="Times New Roman"/>
        </w:rPr>
        <w:lastRenderedPageBreak/>
        <w:t>86</w:t>
      </w:r>
      <w:r w:rsidR="00BB6A0C" w:rsidRPr="009B5403">
        <w:rPr>
          <w:rFonts w:ascii="Times New Roman" w:hAnsi="Times New Roman" w:cs="Times New Roman"/>
        </w:rPr>
        <w:t>.</w:t>
      </w:r>
      <w:r w:rsidR="00FA18A6" w:rsidRPr="009B5403">
        <w:rPr>
          <w:rFonts w:ascii="Times New Roman" w:hAnsi="Times New Roman" w:cs="Times New Roman"/>
        </w:rPr>
        <w:t> </w:t>
      </w:r>
      <w:r w:rsidR="00BB6A0C" w:rsidRPr="009B5403">
        <w:rPr>
          <w:rFonts w:ascii="Times New Roman" w:hAnsi="Times New Roman" w:cs="Times New Roman"/>
        </w:rPr>
        <w:t xml:space="preserve">Срок оплаты инвестиционных паев при осуществлении преимущественного права на приобретение дополнительных инвестиционных паев не может быть менее 3 месяцев </w:t>
      </w:r>
      <w:r w:rsidR="009B5403">
        <w:rPr>
          <w:rFonts w:ascii="Times New Roman" w:hAnsi="Times New Roman" w:cs="Times New Roman"/>
        </w:rPr>
        <w:t>для передачи</w:t>
      </w:r>
      <w:r w:rsidR="00BB6A0C" w:rsidRPr="009B5403">
        <w:rPr>
          <w:rFonts w:ascii="Times New Roman" w:hAnsi="Times New Roman" w:cs="Times New Roman"/>
        </w:rPr>
        <w:t xml:space="preserve"> в оплату дополнительных инвестиционных паев </w:t>
      </w:r>
      <w:r w:rsidR="009B5403" w:rsidRPr="00472D96">
        <w:rPr>
          <w:rFonts w:ascii="Times New Roman" w:hAnsi="Times New Roman"/>
        </w:rPr>
        <w:t>иного имущества помимо денежных средств.</w:t>
      </w:r>
    </w:p>
    <w:p w14:paraId="3486A0E6" w14:textId="77777777" w:rsidR="00BB6A0C" w:rsidRPr="009B5403" w:rsidRDefault="009B5403" w:rsidP="00EE5FA9">
      <w:pPr>
        <w:spacing w:line="276" w:lineRule="auto"/>
        <w:ind w:firstLine="720"/>
        <w:rPr>
          <w:rFonts w:ascii="Times New Roman" w:hAnsi="Times New Roman" w:cs="Times New Roman"/>
        </w:rPr>
      </w:pPr>
      <w:r w:rsidRPr="00472D96">
        <w:rPr>
          <w:rFonts w:ascii="Times New Roman" w:hAnsi="Times New Roman"/>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rsidR="00BB6A0C" w:rsidRPr="009B5403">
        <w:rPr>
          <w:rFonts w:ascii="Times New Roman" w:hAnsi="Times New Roman" w:cs="Times New Roman"/>
        </w:rPr>
        <w:t xml:space="preserve"> </w:t>
      </w:r>
    </w:p>
    <w:p w14:paraId="2BD7560C" w14:textId="77777777" w:rsidR="00E30BB7" w:rsidRDefault="00E30BB7" w:rsidP="009B5403">
      <w:pPr>
        <w:spacing w:before="240" w:after="240" w:line="276" w:lineRule="auto"/>
        <w:jc w:val="center"/>
      </w:pPr>
      <w:r>
        <w:t>Возврат имущества, переданного в оплату инвестиционных паев</w:t>
      </w:r>
    </w:p>
    <w:p w14:paraId="7F0CD090" w14:textId="77777777" w:rsidR="00E30BB7" w:rsidRDefault="00BB6A0C" w:rsidP="00EE5FA9">
      <w:pPr>
        <w:spacing w:line="276" w:lineRule="auto"/>
        <w:ind w:firstLine="720"/>
      </w:pPr>
      <w:r>
        <w:t>8</w:t>
      </w:r>
      <w:r w:rsidR="009B5403">
        <w:t>7</w:t>
      </w:r>
      <w:r w:rsidR="00E30BB7">
        <w:t xml:space="preserve">. Управляющая компания возвращает имущество лицу, передавшему его в оплату инвестиционных паев, </w:t>
      </w:r>
      <w:r w:rsidR="00653EAA">
        <w:t xml:space="preserve">в случае </w:t>
      </w:r>
      <w:r w:rsidR="00E30BB7">
        <w:t>если:</w:t>
      </w:r>
    </w:p>
    <w:p w14:paraId="29AA2C16" w14:textId="77777777" w:rsidR="00E30BB7" w:rsidRDefault="00E30BB7" w:rsidP="00EE5FA9">
      <w:pPr>
        <w:spacing w:line="276" w:lineRule="auto"/>
        <w:ind w:firstLine="720"/>
      </w:pPr>
      <w:r>
        <w:t xml:space="preserve">1) включение этого имущества в состав фонда противоречит Федеральному закону </w:t>
      </w:r>
      <w:r w:rsidR="0047743E">
        <w:t>«</w:t>
      </w:r>
      <w:r>
        <w:t>Об инвестиционных фондах</w:t>
      </w:r>
      <w:r w:rsidR="0047743E">
        <w:t>»</w:t>
      </w:r>
      <w:r>
        <w:t xml:space="preserve">, нормативным правовым актам Российской Федерации или </w:t>
      </w:r>
      <w:r w:rsidR="002D61F6">
        <w:t>настоящим П</w:t>
      </w:r>
      <w:r>
        <w:t>равилам;</w:t>
      </w:r>
    </w:p>
    <w:p w14:paraId="006A0091" w14:textId="77777777" w:rsidR="00E30BB7" w:rsidRDefault="00E30BB7" w:rsidP="00EE5FA9">
      <w:pPr>
        <w:spacing w:line="276" w:lineRule="auto"/>
        <w:ind w:firstLine="708"/>
      </w:pPr>
      <w:r>
        <w:t xml:space="preserve">2) имущество поступило управляющей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 </w:t>
      </w:r>
    </w:p>
    <w:p w14:paraId="7DA47378" w14:textId="77777777" w:rsidR="00E30BB7" w:rsidRDefault="00653EAA" w:rsidP="00EE5FA9">
      <w:pPr>
        <w:spacing w:line="276" w:lineRule="auto"/>
        <w:ind w:firstLine="708"/>
      </w:pPr>
      <w:r>
        <w:t>88</w:t>
      </w:r>
      <w:r w:rsidR="00E30BB7">
        <w:t>. Возврат имущества в случаях, предусмотренных пунктом</w:t>
      </w:r>
      <w:r w:rsidR="0047743E">
        <w:t xml:space="preserve"> </w:t>
      </w:r>
      <w:r>
        <w:t xml:space="preserve">87 </w:t>
      </w:r>
      <w:r w:rsidR="004B7D78">
        <w:t>настоящих П</w:t>
      </w:r>
      <w:r w:rsidR="00E30BB7">
        <w:t>равил, осуществляется управляющей компанией в следующие сроки:</w:t>
      </w:r>
    </w:p>
    <w:p w14:paraId="28EEB6A9" w14:textId="77777777" w:rsidR="00E30BB7" w:rsidRDefault="00E30BB7" w:rsidP="00EE5FA9">
      <w:pPr>
        <w:spacing w:line="276" w:lineRule="auto"/>
        <w:ind w:firstLine="708"/>
      </w:pPr>
      <w:r>
        <w:t>1) денежны</w:t>
      </w:r>
      <w:r w:rsidR="001E5842">
        <w:t>х</w:t>
      </w:r>
      <w:r>
        <w:t xml:space="preserve"> средств</w:t>
      </w:r>
      <w:r w:rsidR="00E52264">
        <w:t xml:space="preserve"> </w:t>
      </w:r>
      <w:r w:rsidR="0047743E">
        <w:t xml:space="preserve">– </w:t>
      </w:r>
      <w:r>
        <w:t>в течение 5</w:t>
      </w:r>
      <w:r w:rsidR="0047743E">
        <w:t xml:space="preserve"> </w:t>
      </w:r>
      <w:r>
        <w:t xml:space="preserve">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w:t>
      </w:r>
      <w:r w:rsidRPr="002B04E5">
        <w:t>пунктом</w:t>
      </w:r>
      <w:r w:rsidR="0047743E">
        <w:t xml:space="preserve"> </w:t>
      </w:r>
      <w:r w:rsidR="00653EAA">
        <w:t>89</w:t>
      </w:r>
      <w:r w:rsidR="00653EAA" w:rsidRPr="002B04E5">
        <w:t xml:space="preserve"> </w:t>
      </w:r>
      <w:r w:rsidR="00D179DA" w:rsidRPr="002B04E5">
        <w:t>настоящих</w:t>
      </w:r>
      <w:r w:rsidR="00D179DA">
        <w:t xml:space="preserve"> П</w:t>
      </w:r>
      <w:r>
        <w:t>равил;</w:t>
      </w:r>
    </w:p>
    <w:p w14:paraId="68E24131" w14:textId="77777777" w:rsidR="00E30BB7" w:rsidRDefault="00E30BB7" w:rsidP="00EE5FA9">
      <w:pPr>
        <w:spacing w:line="276" w:lineRule="auto"/>
        <w:ind w:firstLine="708"/>
      </w:pPr>
      <w:r>
        <w:t>2) ино</w:t>
      </w:r>
      <w:r w:rsidR="001E5842">
        <w:t>го</w:t>
      </w:r>
      <w:r>
        <w:t xml:space="preserve"> имуществ</w:t>
      </w:r>
      <w:r w:rsidR="001E5842">
        <w:t>а</w:t>
      </w:r>
      <w:r>
        <w:t xml:space="preserve"> </w:t>
      </w:r>
      <w:r w:rsidR="0047743E">
        <w:t xml:space="preserve">– </w:t>
      </w:r>
      <w:r>
        <w:t>в течение</w:t>
      </w:r>
      <w:r w:rsidR="0047743E">
        <w:t xml:space="preserve"> </w:t>
      </w:r>
      <w:r>
        <w:t>3</w:t>
      </w:r>
      <w:r w:rsidR="0047743E">
        <w:t xml:space="preserve"> </w:t>
      </w:r>
      <w:r>
        <w:t>месяцев с даты, когда управляющая компания узнала или должна была узнать, что указанное имущество не может быть включено в состав фонда.</w:t>
      </w:r>
    </w:p>
    <w:p w14:paraId="4AEBDFCC" w14:textId="77777777" w:rsidR="00E30BB7" w:rsidRDefault="00F63BB6" w:rsidP="00EE5FA9">
      <w:pPr>
        <w:spacing w:line="276" w:lineRule="auto"/>
        <w:ind w:firstLine="708"/>
      </w:pPr>
      <w:r>
        <w:t>89</w:t>
      </w:r>
      <w:r w:rsidR="00E30BB7">
        <w:t xml:space="preserve">. Возврат денежных средств осуществляется управляющей компанией на банковский счет, указанный в заявке на приобретение инвестиционных паев. В случае </w:t>
      </w:r>
      <w:r w:rsidR="00653EAA" w:rsidRPr="00472D96">
        <w:rPr>
          <w:rFonts w:ascii="Times New Roman" w:hAnsi="Times New Roman"/>
        </w:rPr>
        <w:t xml:space="preserve">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w:t>
      </w:r>
      <w:r w:rsidR="00653EAA" w:rsidRPr="00472D96">
        <w:rPr>
          <w:rFonts w:ascii="Times New Roman" w:hAnsi="Times New Roman"/>
        </w:rPr>
        <w:lastRenderedPageBreak/>
        <w:t xml:space="preserve">денежные средства в оплату инвестиционных паев, </w:t>
      </w:r>
      <w:r w:rsidR="00E30BB7">
        <w:t>управляющая компания по истечении 3</w:t>
      </w:r>
      <w:r w:rsidR="0047743E">
        <w:t xml:space="preserve"> </w:t>
      </w:r>
      <w:r w:rsidR="00E30BB7">
        <w:t>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55F57DA2" w14:textId="77777777" w:rsidR="00E30BB7" w:rsidRDefault="00E30BB7" w:rsidP="00EE5FA9">
      <w:pPr>
        <w:spacing w:line="276" w:lineRule="auto"/>
        <w:ind w:firstLine="708"/>
      </w:pPr>
      <w:r>
        <w:t>При возврате имущества, за исключением денежных средств</w:t>
      </w:r>
      <w:r w:rsidR="001E5842">
        <w:t>,</w:t>
      </w:r>
      <w:r>
        <w:t xml:space="preserve">  управляющая компания в срок не позднее </w:t>
      </w:r>
      <w:r w:rsidR="00653EAA">
        <w:t xml:space="preserve">10 </w:t>
      </w:r>
      <w:r>
        <w:t>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14:paraId="45E1989A" w14:textId="77777777" w:rsidR="00E30BB7" w:rsidRDefault="00E30BB7" w:rsidP="00653EAA">
      <w:pPr>
        <w:spacing w:line="276" w:lineRule="auto"/>
        <w:ind w:firstLine="708"/>
      </w:pPr>
      <w:bookmarkStart w:id="64" w:name="p_24"/>
      <w:bookmarkEnd w:id="64"/>
      <w:r>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w:t>
      </w:r>
      <w:r w:rsidR="00653EAA">
        <w:t xml:space="preserve">которые </w:t>
      </w:r>
      <w:r>
        <w:t>предусмотрен</w:t>
      </w:r>
      <w:r w:rsidR="00653EAA">
        <w:t>ы</w:t>
      </w:r>
      <w:r>
        <w:t xml:space="preserve"> пунктом</w:t>
      </w:r>
      <w:r w:rsidR="0047743E">
        <w:t xml:space="preserve"> </w:t>
      </w:r>
      <w:r w:rsidR="00653EAA">
        <w:t xml:space="preserve">88 </w:t>
      </w:r>
      <w:r w:rsidR="00D179DA">
        <w:t>настоящих П</w:t>
      </w:r>
      <w:r>
        <w:t xml:space="preserve">равил и настоящим пунктом, а если доходы получены после возврата имущества, </w:t>
      </w:r>
      <w:r w:rsidR="0047743E">
        <w:t xml:space="preserve">– </w:t>
      </w:r>
      <w:r>
        <w:t>не позднее 5</w:t>
      </w:r>
      <w:r w:rsidR="0047743E">
        <w:t xml:space="preserve"> </w:t>
      </w:r>
      <w:r>
        <w:t>рабочих дней с даты их получения.</w:t>
      </w:r>
    </w:p>
    <w:p w14:paraId="7AA8233C" w14:textId="77777777" w:rsidR="00E30BB7" w:rsidRDefault="00E30BB7" w:rsidP="00653EAA">
      <w:pPr>
        <w:spacing w:before="240" w:after="240" w:line="276" w:lineRule="auto"/>
        <w:ind w:firstLine="708"/>
        <w:jc w:val="center"/>
      </w:pPr>
      <w:r>
        <w:t>Включение имущества в состав фонда</w:t>
      </w:r>
    </w:p>
    <w:p w14:paraId="1F5CA617" w14:textId="77777777" w:rsidR="00E30BB7" w:rsidRDefault="00F63BB6" w:rsidP="00653EAA">
      <w:pPr>
        <w:spacing w:line="276" w:lineRule="auto"/>
        <w:ind w:firstLine="708"/>
      </w:pPr>
      <w:r>
        <w:t>90</w:t>
      </w:r>
      <w:r w:rsidR="00E30BB7" w:rsidRPr="001804A7">
        <w:t xml:space="preserve">. Имущество, переданное в оплату инвестиционных паев при формировании фонда, включается в состав фонда только при соблюдении всех </w:t>
      </w:r>
      <w:r w:rsidR="001804A7" w:rsidRPr="001804A7">
        <w:t>следующих</w:t>
      </w:r>
      <w:r w:rsidR="00E30BB7" w:rsidRPr="001804A7">
        <w:t xml:space="preserve"> условий:</w:t>
      </w:r>
    </w:p>
    <w:p w14:paraId="405C8C68" w14:textId="77777777" w:rsidR="00E30BB7" w:rsidRDefault="00E30BB7" w:rsidP="00653EAA">
      <w:pPr>
        <w:autoSpaceDE w:val="0"/>
        <w:autoSpaceDN w:val="0"/>
        <w:adjustRightInd w:val="0"/>
        <w:spacing w:line="276" w:lineRule="auto"/>
        <w:ind w:firstLine="708"/>
      </w:pPr>
      <w: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398359A2" w14:textId="77777777" w:rsidR="00E30BB7" w:rsidRDefault="00E30BB7" w:rsidP="00653EAA">
      <w:pPr>
        <w:autoSpaceDE w:val="0"/>
        <w:autoSpaceDN w:val="0"/>
        <w:adjustRightInd w:val="0"/>
        <w:spacing w:line="276" w:lineRule="auto"/>
        <w:ind w:firstLine="708"/>
      </w:pPr>
      <w:r>
        <w:t xml:space="preserve">2) если имущество, переданное в оплату инвестиционных паев согласно указанным заявкам, поступило управляющей компании; </w:t>
      </w:r>
    </w:p>
    <w:p w14:paraId="7F126C3F" w14:textId="77777777" w:rsidR="00E30BB7" w:rsidRDefault="00E30BB7" w:rsidP="00653EAA">
      <w:pPr>
        <w:autoSpaceDE w:val="0"/>
        <w:autoSpaceDN w:val="0"/>
        <w:adjustRightInd w:val="0"/>
        <w:spacing w:line="276" w:lineRule="auto"/>
        <w:ind w:firstLine="708"/>
      </w:pPr>
      <w:r>
        <w:t>3) если получено согласие специализированного депозитария на включение в состав фонда имущества, не являющегося денежными средствами;</w:t>
      </w:r>
    </w:p>
    <w:p w14:paraId="00CFA946" w14:textId="77777777" w:rsidR="00E30BB7" w:rsidRDefault="00E30BB7" w:rsidP="00653EAA">
      <w:pPr>
        <w:spacing w:line="276" w:lineRule="auto"/>
        <w:ind w:firstLine="708"/>
      </w:pPr>
      <w: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14:paraId="399D83A0" w14:textId="77777777" w:rsidR="00E30BB7" w:rsidRPr="001804A7" w:rsidRDefault="00F63BB6" w:rsidP="00653EAA">
      <w:pPr>
        <w:autoSpaceDE w:val="0"/>
        <w:autoSpaceDN w:val="0"/>
        <w:adjustRightInd w:val="0"/>
        <w:spacing w:line="276" w:lineRule="auto"/>
        <w:ind w:firstLine="708"/>
      </w:pPr>
      <w:r>
        <w:t>91</w:t>
      </w:r>
      <w:r w:rsidR="00E30BB7">
        <w:t xml:space="preserve">. Имущество, переданное в оплату инвестиционных паев при выдаче инвестиционных паев после завершения (окончания) </w:t>
      </w:r>
      <w:r w:rsidR="00E30BB7" w:rsidRPr="001804A7">
        <w:t xml:space="preserve">формирования фонда, включается в состав фонда только при соблюдении всех </w:t>
      </w:r>
      <w:r w:rsidR="001804A7" w:rsidRPr="001804A7">
        <w:t>следующих</w:t>
      </w:r>
      <w:r w:rsidR="00E30BB7" w:rsidRPr="001804A7">
        <w:t xml:space="preserve"> условий:</w:t>
      </w:r>
    </w:p>
    <w:p w14:paraId="6ACF5682" w14:textId="77777777" w:rsidR="00E30BB7" w:rsidRDefault="00E30BB7" w:rsidP="00EE5FA9">
      <w:pPr>
        <w:autoSpaceDE w:val="0"/>
        <w:autoSpaceDN w:val="0"/>
        <w:adjustRightInd w:val="0"/>
        <w:spacing w:line="276" w:lineRule="auto"/>
        <w:ind w:firstLine="720"/>
      </w:pPr>
      <w:r w:rsidRPr="001804A7">
        <w:t>1) если</w:t>
      </w:r>
      <w:r>
        <w:t xml:space="preserve">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F36A62C" w14:textId="77777777" w:rsidR="00E30BB7" w:rsidRDefault="00E30BB7" w:rsidP="00EE5FA9">
      <w:pPr>
        <w:autoSpaceDE w:val="0"/>
        <w:autoSpaceDN w:val="0"/>
        <w:adjustRightInd w:val="0"/>
        <w:spacing w:line="276" w:lineRule="auto"/>
        <w:ind w:firstLine="720"/>
      </w:pPr>
      <w:r>
        <w:t xml:space="preserve">2) если имущество, переданное в оплату инвестиционных паев согласно указанным заявкам, поступило управляющей компании; </w:t>
      </w:r>
    </w:p>
    <w:p w14:paraId="5E91C405" w14:textId="77777777" w:rsidR="00E30BB7" w:rsidRDefault="00DF118C" w:rsidP="00EE5FA9">
      <w:pPr>
        <w:autoSpaceDE w:val="0"/>
        <w:autoSpaceDN w:val="0"/>
        <w:adjustRightInd w:val="0"/>
        <w:spacing w:line="276" w:lineRule="auto"/>
        <w:ind w:firstLine="720"/>
      </w:pPr>
      <w:r>
        <w:lastRenderedPageBreak/>
        <w:t>3</w:t>
      </w:r>
      <w:r w:rsidR="00E30BB7">
        <w:t xml:space="preserve">) если </w:t>
      </w:r>
      <w:r w:rsidR="00733B98">
        <w:t>получено согласие специализированного депозитария на включение в состав фонда имущества, не являющегося денежными средствами</w:t>
      </w:r>
      <w:r w:rsidR="00E30BB7">
        <w:t>;</w:t>
      </w:r>
    </w:p>
    <w:p w14:paraId="1919CC16" w14:textId="77777777" w:rsidR="00733B98" w:rsidRDefault="00F63BB6" w:rsidP="00EE5FA9">
      <w:pPr>
        <w:autoSpaceDE w:val="0"/>
        <w:autoSpaceDN w:val="0"/>
        <w:adjustRightInd w:val="0"/>
        <w:spacing w:line="276" w:lineRule="auto"/>
        <w:ind w:firstLine="720"/>
      </w:pPr>
      <w:r>
        <w:t>4</w:t>
      </w:r>
      <w:r w:rsidR="00733B98">
        <w:t>) </w:t>
      </w:r>
      <w:r w:rsidRPr="00472D96">
        <w:rPr>
          <w:rFonts w:ascii="Times New Roman" w:hAnsi="Times New Roman"/>
        </w:rPr>
        <w:t>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733B98">
        <w:t xml:space="preserve">. </w:t>
      </w:r>
    </w:p>
    <w:p w14:paraId="0DB71A6C" w14:textId="77777777" w:rsidR="00E30BB7" w:rsidRDefault="00F63BB6" w:rsidP="00EE5FA9">
      <w:pPr>
        <w:autoSpaceDE w:val="0"/>
        <w:autoSpaceDN w:val="0"/>
        <w:adjustRightInd w:val="0"/>
        <w:spacing w:line="276" w:lineRule="auto"/>
        <w:ind w:firstLine="720"/>
      </w:pPr>
      <w:r>
        <w:t>92</w:t>
      </w:r>
      <w:r w:rsidR="00E30BB7">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w:t>
      </w:r>
      <w:r w:rsidR="0047743E">
        <w:t xml:space="preserve"> </w:t>
      </w:r>
      <w:r w:rsidR="00E30BB7">
        <w:t xml:space="preserve">(номинальному держателю) </w:t>
      </w:r>
      <w:r>
        <w:t xml:space="preserve">соответствующего </w:t>
      </w:r>
      <w:r w:rsidR="00E30BB7">
        <w:t xml:space="preserve">лицевого счета в реестре владельцев инвестиционных паев. </w:t>
      </w:r>
    </w:p>
    <w:p w14:paraId="447D5E14" w14:textId="77777777" w:rsidR="0076671E" w:rsidRPr="00252D45" w:rsidRDefault="00F63BB6" w:rsidP="00EE5FA9">
      <w:pPr>
        <w:widowControl w:val="0"/>
        <w:autoSpaceDE w:val="0"/>
        <w:autoSpaceDN w:val="0"/>
        <w:adjustRightInd w:val="0"/>
        <w:spacing w:line="276" w:lineRule="auto"/>
        <w:ind w:firstLine="720"/>
      </w:pPr>
      <w:r>
        <w:t>93</w:t>
      </w:r>
      <w:r w:rsidR="00E30BB7">
        <w:t>. </w:t>
      </w:r>
      <w:r w:rsidR="0076671E" w:rsidRPr="00252D45">
        <w:t xml:space="preserve">Денежные средства, переданные в оплату инвестиционных паев, </w:t>
      </w:r>
      <w:r w:rsidR="001E5842" w:rsidRPr="007F4663">
        <w:t xml:space="preserve">должны быть </w:t>
      </w:r>
      <w:r w:rsidR="0076671E" w:rsidRPr="007F4663">
        <w:t>включ</w:t>
      </w:r>
      <w:r w:rsidR="001E5842" w:rsidRPr="007F4663">
        <w:t>ены</w:t>
      </w:r>
      <w:r w:rsidR="0076671E" w:rsidRPr="007F4663">
        <w:t xml:space="preserve"> в состав </w:t>
      </w:r>
      <w:r w:rsidR="001E5842" w:rsidRPr="007F4663">
        <w:t>ф</w:t>
      </w:r>
      <w:r w:rsidR="0076671E" w:rsidRPr="007F4663">
        <w:t xml:space="preserve">онда </w:t>
      </w:r>
      <w:r w:rsidR="001E5842" w:rsidRPr="007F4663">
        <w:t>не позднее</w:t>
      </w:r>
      <w:r w:rsidR="0076671E" w:rsidRPr="00252D45">
        <w:t xml:space="preserve"> 3 рабочих дней с даты возникновения основания для их включения в состав </w:t>
      </w:r>
      <w:r w:rsidR="007F4663">
        <w:t>ф</w:t>
      </w:r>
      <w:r w:rsidR="0076671E" w:rsidRPr="00252D45">
        <w:t xml:space="preserve">онда. При этом денежные средства включаются в состав </w:t>
      </w:r>
      <w:r w:rsidR="001E5842" w:rsidRPr="007C1506">
        <w:t>ф</w:t>
      </w:r>
      <w:r w:rsidR="0076671E" w:rsidRPr="007C1506">
        <w:t xml:space="preserve">онда  </w:t>
      </w:r>
      <w:r w:rsidR="00A20EC6">
        <w:t>не ранее</w:t>
      </w:r>
      <w:r w:rsidR="0076671E" w:rsidRPr="007C1506">
        <w:t xml:space="preserve"> их зачисления на банковский счет, открытый для расчетов по операциям, связанным с</w:t>
      </w:r>
      <w:r w:rsidR="0076671E" w:rsidRPr="00252D45">
        <w:t xml:space="preserve"> доверительным управлением фондом</w:t>
      </w:r>
      <w:r w:rsidR="00A20EC6">
        <w:t>, и не позднее рабочего дня, следующего за днем такого зачисления</w:t>
      </w:r>
      <w:r w:rsidR="0076671E">
        <w:t>.</w:t>
      </w:r>
      <w:r w:rsidR="0076671E" w:rsidRPr="00252D45">
        <w:t xml:space="preserve"> </w:t>
      </w:r>
    </w:p>
    <w:p w14:paraId="188EEBA0" w14:textId="77777777" w:rsidR="007F4663" w:rsidRPr="007F4663" w:rsidRDefault="00650F8F" w:rsidP="00EE5FA9">
      <w:pPr>
        <w:tabs>
          <w:tab w:val="num" w:pos="900"/>
          <w:tab w:val="num" w:pos="1080"/>
        </w:tabs>
        <w:spacing w:line="276" w:lineRule="auto"/>
        <w:ind w:firstLine="720"/>
      </w:pPr>
      <w:r>
        <w:t>Недвижимое</w:t>
      </w:r>
      <w:r w:rsidRPr="007F4663">
        <w:t xml:space="preserve"> </w:t>
      </w:r>
      <w:r w:rsidR="007F4663" w:rsidRPr="007F4663">
        <w:t xml:space="preserve">имущество, переданное в оплату инвестиционных паев, должно быть включено в состав </w:t>
      </w:r>
      <w:r w:rsidR="007F4663">
        <w:t>ф</w:t>
      </w:r>
      <w:r w:rsidR="007F4663" w:rsidRPr="007F4663">
        <w:t xml:space="preserve">онда не позднее </w:t>
      </w:r>
      <w:r w:rsidR="00A20EC6">
        <w:t>60</w:t>
      </w:r>
      <w:r w:rsidR="007F4663" w:rsidRPr="007F4663">
        <w:t xml:space="preserve"> рабочих дней с даты возникновения основания для его включения в состав </w:t>
      </w:r>
      <w:r w:rsidR="007F4663">
        <w:t>ф</w:t>
      </w:r>
      <w:r w:rsidR="007F4663" w:rsidRPr="007F4663">
        <w:t xml:space="preserve">онда. При этом </w:t>
      </w:r>
      <w:r w:rsidR="00F02FA6">
        <w:t>указанное</w:t>
      </w:r>
      <w:r w:rsidRPr="007F4663">
        <w:t xml:space="preserve"> </w:t>
      </w:r>
      <w:r w:rsidR="007F4663" w:rsidRPr="007F4663">
        <w:t xml:space="preserve">имущество включается в состав </w:t>
      </w:r>
      <w:r w:rsidR="004A3C41">
        <w:t>ф</w:t>
      </w:r>
      <w:r w:rsidR="007F4663" w:rsidRPr="007F4663">
        <w:t xml:space="preserve">онда </w:t>
      </w:r>
      <w:bookmarkStart w:id="65" w:name="OLE_LINK71"/>
      <w:r w:rsidR="007F4663" w:rsidRPr="007F4663">
        <w:t>в дату, указанную в распорядительной записке управляющей компании о включении имущества в состав фонда.</w:t>
      </w:r>
    </w:p>
    <w:p w14:paraId="3DF2221B" w14:textId="77777777" w:rsidR="00E30BB7" w:rsidRDefault="00E30BB7" w:rsidP="00F63BB6">
      <w:pPr>
        <w:spacing w:before="240" w:line="276" w:lineRule="auto"/>
        <w:jc w:val="center"/>
      </w:pPr>
      <w:bookmarkStart w:id="66" w:name="p_57"/>
      <w:bookmarkEnd w:id="65"/>
      <w:bookmarkEnd w:id="66"/>
      <w:r>
        <w:t>Определение количества инвестиционных паев, выдаваемых</w:t>
      </w:r>
    </w:p>
    <w:p w14:paraId="0D133C81" w14:textId="77777777" w:rsidR="00E30BB7" w:rsidRDefault="00E30BB7" w:rsidP="00F63BB6">
      <w:pPr>
        <w:spacing w:after="240" w:line="276" w:lineRule="auto"/>
        <w:jc w:val="center"/>
      </w:pPr>
      <w:r>
        <w:t xml:space="preserve">после завершения </w:t>
      </w:r>
      <w:r w:rsidR="00B00A56">
        <w:t xml:space="preserve">(окончания) </w:t>
      </w:r>
      <w:r>
        <w:t>формирования фонда</w:t>
      </w:r>
    </w:p>
    <w:p w14:paraId="3604DA69" w14:textId="77777777" w:rsidR="00E30BB7" w:rsidRDefault="00F63BB6" w:rsidP="00EE5FA9">
      <w:pPr>
        <w:spacing w:line="276" w:lineRule="auto"/>
        <w:ind w:firstLine="720"/>
      </w:pPr>
      <w:r>
        <w:t>94</w:t>
      </w:r>
      <w:r w:rsidR="00E30BB7">
        <w:t>. Количество инвестиционных паев, выдаваемых управляющей компанией после завершения (окончания) формирования фонда, определяется путем деления</w:t>
      </w:r>
      <w:r w:rsidR="00D5210E">
        <w:t xml:space="preserve"> </w:t>
      </w:r>
      <w:r w:rsidR="00E30BB7">
        <w:t>суммы денежных средств</w:t>
      </w:r>
      <w:r w:rsidR="00AE6B53">
        <w:t xml:space="preserve"> и (или) стоимости иного имущества</w:t>
      </w:r>
      <w:r w:rsidR="00E30BB7">
        <w:t>, включенн</w:t>
      </w:r>
      <w:r w:rsidR="00AE6B53">
        <w:t>ого</w:t>
      </w:r>
      <w:r w:rsidR="00E30BB7">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00D5210E">
        <w:t>.</w:t>
      </w:r>
    </w:p>
    <w:p w14:paraId="733BB4CD" w14:textId="77777777" w:rsidR="00E30BB7" w:rsidRDefault="00F63BB6" w:rsidP="00EE5FA9">
      <w:pPr>
        <w:autoSpaceDE w:val="0"/>
        <w:autoSpaceDN w:val="0"/>
        <w:adjustRightInd w:val="0"/>
        <w:spacing w:line="276" w:lineRule="auto"/>
        <w:ind w:firstLine="720"/>
      </w:pPr>
      <w:r>
        <w:t>95</w:t>
      </w:r>
      <w:r w:rsidR="00E30BB7">
        <w:t xml:space="preserve">. При осуществлении преимущественного права на приобретение инвестиционных паев при досрочном погашении инвестиционных паев </w:t>
      </w:r>
      <w:r w:rsidR="00E30BB7">
        <w:lastRenderedPageBreak/>
        <w:t>инвестиционные паи выдаются в пределах суммы денежных средств, указанной в заявке на приобретение инвестиционных паев.</w:t>
      </w:r>
    </w:p>
    <w:p w14:paraId="54940153" w14:textId="77777777" w:rsidR="00AE6B53" w:rsidRDefault="00F63BB6" w:rsidP="00EE5FA9">
      <w:pPr>
        <w:autoSpaceDE w:val="0"/>
        <w:autoSpaceDN w:val="0"/>
        <w:adjustRightInd w:val="0"/>
        <w:spacing w:line="276" w:lineRule="auto"/>
        <w:ind w:firstLine="720"/>
      </w:pPr>
      <w:r>
        <w:t>96</w:t>
      </w:r>
      <w:r w:rsidR="00AE6B53">
        <w:t xml:space="preserve">.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 </w:t>
      </w:r>
    </w:p>
    <w:p w14:paraId="4D03B9DF" w14:textId="77777777" w:rsidR="00E30BB7" w:rsidRDefault="00E30BB7" w:rsidP="00F63BB6">
      <w:pPr>
        <w:spacing w:before="240" w:after="240" w:line="276" w:lineRule="auto"/>
        <w:jc w:val="center"/>
      </w:pPr>
      <w:bookmarkStart w:id="67" w:name="p_58"/>
      <w:bookmarkStart w:id="68" w:name="p_59"/>
      <w:bookmarkStart w:id="69" w:name="p_60"/>
      <w:bookmarkStart w:id="70" w:name="p_61"/>
      <w:bookmarkStart w:id="71" w:name="p_62"/>
      <w:bookmarkStart w:id="72" w:name="p_63"/>
      <w:bookmarkStart w:id="73" w:name="p_700"/>
      <w:bookmarkEnd w:id="67"/>
      <w:bookmarkEnd w:id="68"/>
      <w:bookmarkEnd w:id="69"/>
      <w:bookmarkEnd w:id="70"/>
      <w:bookmarkEnd w:id="71"/>
      <w:bookmarkEnd w:id="72"/>
      <w:bookmarkEnd w:id="73"/>
      <w:r>
        <w:t>VI</w:t>
      </w:r>
      <w:r>
        <w:rPr>
          <w:lang w:val="en-US"/>
        </w:rPr>
        <w:t>I</w:t>
      </w:r>
      <w:r>
        <w:t>. Погашение инвестиционных паев</w:t>
      </w:r>
    </w:p>
    <w:p w14:paraId="22FE8F5B" w14:textId="77777777" w:rsidR="00E30BB7" w:rsidRDefault="00AE6B53" w:rsidP="00EE5FA9">
      <w:pPr>
        <w:spacing w:line="276" w:lineRule="auto"/>
        <w:ind w:firstLine="720"/>
      </w:pPr>
      <w:bookmarkStart w:id="74" w:name="p_65"/>
      <w:bookmarkEnd w:id="74"/>
      <w:r>
        <w:t>9</w:t>
      </w:r>
      <w:r w:rsidR="00F63BB6">
        <w:t>7</w:t>
      </w:r>
      <w:r w:rsidR="00E30BB7">
        <w:t>.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B00A56">
        <w:t>, которые вносятся</w:t>
      </w:r>
      <w:r w:rsidR="00E30BB7">
        <w:t xml:space="preserve"> в </w:t>
      </w:r>
      <w:r w:rsidR="00B00A56">
        <w:t xml:space="preserve">настоящие </w:t>
      </w:r>
      <w:r w:rsidR="00C80D3C">
        <w:t>П</w:t>
      </w:r>
      <w:r w:rsidR="00B00A56">
        <w:t>равила,</w:t>
      </w:r>
      <w:r w:rsidR="00E30BB7">
        <w:t xml:space="preserve"> или о передаче прав и обязанностей по договору доверительного управления фондом другой управляющей компании</w:t>
      </w:r>
      <w:r w:rsidR="00F63BB6" w:rsidRPr="00472D96">
        <w:rPr>
          <w:rFonts w:ascii="Times New Roman" w:hAnsi="Times New Roman"/>
        </w:rPr>
        <w:t>, или о продлении срока действия договора доверительного управления фондом.</w:t>
      </w:r>
    </w:p>
    <w:p w14:paraId="1ACE6CC1" w14:textId="77777777" w:rsidR="00E30BB7" w:rsidRDefault="00E30BB7" w:rsidP="00EE5FA9">
      <w:pPr>
        <w:spacing w:line="276" w:lineRule="auto"/>
        <w:ind w:firstLine="720"/>
      </w:pPr>
      <w: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14:paraId="7C2EE1A8" w14:textId="77777777" w:rsidR="003208F2" w:rsidRPr="00B751A2" w:rsidRDefault="00165343" w:rsidP="00A966F0">
      <w:pPr>
        <w:autoSpaceDE w:val="0"/>
        <w:autoSpaceDN w:val="0"/>
        <w:spacing w:line="276" w:lineRule="auto"/>
        <w:ind w:firstLine="720"/>
      </w:pPr>
      <w:r w:rsidRPr="00B751A2">
        <w:t xml:space="preserve">97.1. </w:t>
      </w:r>
      <w:r w:rsidR="003208F2" w:rsidRPr="00B751A2">
        <w:t>Частичное погашение инвестиционных паев (далее – частичное погашение) осуществляется без заявления владельцем инвестиционных паев требования об их погашении в случаях и порядке, которые установлены нормативными актами Банка России и настоящими Правилами.</w:t>
      </w:r>
    </w:p>
    <w:p w14:paraId="2D93D70E" w14:textId="77777777" w:rsidR="003208F2" w:rsidRPr="00B751A2" w:rsidRDefault="003208F2" w:rsidP="00A966F0">
      <w:pPr>
        <w:autoSpaceDE w:val="0"/>
        <w:autoSpaceDN w:val="0"/>
        <w:spacing w:line="276" w:lineRule="auto"/>
        <w:ind w:firstLine="720"/>
      </w:pPr>
      <w:r w:rsidRPr="00B751A2">
        <w:t>Частичное погашение не осуществляется после возникновения основания для прекращения фонда.</w:t>
      </w:r>
    </w:p>
    <w:p w14:paraId="1BADF2A7" w14:textId="77777777" w:rsidR="003208F2" w:rsidRPr="00B751A2" w:rsidRDefault="003208F2" w:rsidP="00A966F0">
      <w:pPr>
        <w:autoSpaceDE w:val="0"/>
        <w:autoSpaceDN w:val="0"/>
        <w:spacing w:line="276" w:lineRule="auto"/>
        <w:ind w:firstLine="720"/>
      </w:pPr>
      <w:r w:rsidRPr="00B751A2">
        <w:t>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для частичного погашения (далее – список владельцев):</w:t>
      </w:r>
    </w:p>
    <w:p w14:paraId="7B42BDD7" w14:textId="77777777" w:rsidR="003208F2" w:rsidRPr="00B751A2" w:rsidRDefault="003208F2" w:rsidP="00A966F0">
      <w:pPr>
        <w:spacing w:line="276" w:lineRule="auto"/>
        <w:ind w:firstLine="720"/>
        <w:rPr>
          <w:sz w:val="20"/>
          <w:szCs w:val="20"/>
        </w:rPr>
      </w:pPr>
      <w:r w:rsidRPr="00B751A2">
        <w:rPr>
          <w:sz w:val="20"/>
          <w:szCs w:val="20"/>
        </w:rPr>
        <w:t>11 января 2022 года,</w:t>
      </w:r>
    </w:p>
    <w:p w14:paraId="4A79E4C1" w14:textId="77777777" w:rsidR="003208F2" w:rsidRPr="00B751A2" w:rsidRDefault="003208F2" w:rsidP="00A966F0">
      <w:pPr>
        <w:spacing w:line="276" w:lineRule="auto"/>
        <w:ind w:firstLine="720"/>
        <w:rPr>
          <w:sz w:val="20"/>
          <w:szCs w:val="20"/>
        </w:rPr>
      </w:pPr>
      <w:r w:rsidRPr="00B751A2">
        <w:rPr>
          <w:sz w:val="20"/>
          <w:szCs w:val="20"/>
        </w:rPr>
        <w:t>12 апреля 2022 года,</w:t>
      </w:r>
    </w:p>
    <w:p w14:paraId="41499F7F" w14:textId="77777777" w:rsidR="003208F2" w:rsidRPr="00B751A2" w:rsidRDefault="003208F2" w:rsidP="00A966F0">
      <w:pPr>
        <w:spacing w:line="276" w:lineRule="auto"/>
        <w:ind w:firstLine="720"/>
        <w:rPr>
          <w:sz w:val="20"/>
          <w:szCs w:val="20"/>
        </w:rPr>
      </w:pPr>
      <w:r w:rsidRPr="00B751A2">
        <w:rPr>
          <w:sz w:val="20"/>
          <w:szCs w:val="20"/>
        </w:rPr>
        <w:t>13 июля 2022 года,</w:t>
      </w:r>
    </w:p>
    <w:p w14:paraId="4078ADBE" w14:textId="77777777" w:rsidR="003208F2" w:rsidRPr="00B751A2" w:rsidRDefault="003208F2" w:rsidP="00A966F0">
      <w:pPr>
        <w:spacing w:line="276" w:lineRule="auto"/>
        <w:ind w:firstLine="720"/>
        <w:rPr>
          <w:sz w:val="20"/>
          <w:szCs w:val="20"/>
        </w:rPr>
      </w:pPr>
      <w:r w:rsidRPr="00B751A2">
        <w:rPr>
          <w:sz w:val="20"/>
          <w:szCs w:val="20"/>
        </w:rPr>
        <w:t>14 октября 2022 года,</w:t>
      </w:r>
    </w:p>
    <w:p w14:paraId="70AE2D5C" w14:textId="77777777" w:rsidR="003208F2" w:rsidRPr="00B751A2" w:rsidRDefault="003208F2" w:rsidP="00A966F0">
      <w:pPr>
        <w:spacing w:line="276" w:lineRule="auto"/>
        <w:ind w:firstLine="720"/>
        <w:rPr>
          <w:sz w:val="20"/>
          <w:szCs w:val="20"/>
        </w:rPr>
      </w:pPr>
      <w:r w:rsidRPr="00B751A2">
        <w:rPr>
          <w:sz w:val="20"/>
          <w:szCs w:val="20"/>
        </w:rPr>
        <w:t xml:space="preserve">16 января 2023 года, </w:t>
      </w:r>
    </w:p>
    <w:p w14:paraId="650F0C5E" w14:textId="77777777" w:rsidR="003208F2" w:rsidRPr="00B751A2" w:rsidRDefault="003208F2" w:rsidP="00A966F0">
      <w:pPr>
        <w:spacing w:line="276" w:lineRule="auto"/>
        <w:ind w:firstLine="720"/>
        <w:rPr>
          <w:sz w:val="20"/>
          <w:szCs w:val="20"/>
        </w:rPr>
      </w:pPr>
      <w:r w:rsidRPr="00B751A2">
        <w:rPr>
          <w:sz w:val="20"/>
          <w:szCs w:val="20"/>
        </w:rPr>
        <w:t>17 апреля 2023 года.</w:t>
      </w:r>
    </w:p>
    <w:p w14:paraId="0D5A6C5C" w14:textId="77777777" w:rsidR="003208F2" w:rsidRPr="00B751A2" w:rsidRDefault="003208F2" w:rsidP="00A966F0">
      <w:pPr>
        <w:spacing w:line="276" w:lineRule="auto"/>
        <w:ind w:firstLine="720"/>
        <w:rPr>
          <w:sz w:val="20"/>
          <w:szCs w:val="20"/>
        </w:rPr>
      </w:pPr>
      <w:r w:rsidRPr="00B751A2">
        <w:rPr>
          <w:sz w:val="20"/>
          <w:szCs w:val="20"/>
        </w:rPr>
        <w:t>18 июля 2023 года,</w:t>
      </w:r>
    </w:p>
    <w:p w14:paraId="60FBC2B6" w14:textId="77777777" w:rsidR="003208F2" w:rsidRPr="00B751A2" w:rsidRDefault="003208F2" w:rsidP="00A966F0">
      <w:pPr>
        <w:spacing w:line="276" w:lineRule="auto"/>
        <w:ind w:firstLine="720"/>
        <w:rPr>
          <w:sz w:val="20"/>
          <w:szCs w:val="20"/>
        </w:rPr>
      </w:pPr>
      <w:r w:rsidRPr="00B751A2">
        <w:rPr>
          <w:sz w:val="20"/>
          <w:szCs w:val="20"/>
        </w:rPr>
        <w:t>19 октября 2023 года,</w:t>
      </w:r>
    </w:p>
    <w:p w14:paraId="3569B049" w14:textId="77777777" w:rsidR="003208F2" w:rsidRPr="00B751A2" w:rsidRDefault="003208F2" w:rsidP="00A966F0">
      <w:pPr>
        <w:spacing w:line="276" w:lineRule="auto"/>
        <w:ind w:firstLine="720"/>
        <w:rPr>
          <w:sz w:val="20"/>
          <w:szCs w:val="20"/>
        </w:rPr>
      </w:pPr>
      <w:r w:rsidRPr="00B751A2">
        <w:rPr>
          <w:sz w:val="20"/>
          <w:szCs w:val="20"/>
        </w:rPr>
        <w:t>22 января 2024 года,</w:t>
      </w:r>
    </w:p>
    <w:p w14:paraId="329CB723" w14:textId="77777777" w:rsidR="003208F2" w:rsidRPr="00B751A2" w:rsidRDefault="003208F2" w:rsidP="00A966F0">
      <w:pPr>
        <w:spacing w:line="276" w:lineRule="auto"/>
        <w:ind w:firstLine="720"/>
        <w:rPr>
          <w:sz w:val="20"/>
          <w:szCs w:val="20"/>
        </w:rPr>
      </w:pPr>
      <w:r w:rsidRPr="00B751A2">
        <w:rPr>
          <w:sz w:val="20"/>
          <w:szCs w:val="20"/>
        </w:rPr>
        <w:t xml:space="preserve">23 апреля 2024 года, </w:t>
      </w:r>
    </w:p>
    <w:p w14:paraId="412A92A8" w14:textId="77777777" w:rsidR="003208F2" w:rsidRPr="00B751A2" w:rsidRDefault="003208F2" w:rsidP="00A966F0">
      <w:pPr>
        <w:spacing w:line="276" w:lineRule="auto"/>
        <w:ind w:firstLine="720"/>
        <w:rPr>
          <w:sz w:val="20"/>
          <w:szCs w:val="20"/>
        </w:rPr>
      </w:pPr>
      <w:r w:rsidRPr="00B751A2">
        <w:rPr>
          <w:sz w:val="20"/>
          <w:szCs w:val="20"/>
        </w:rPr>
        <w:t>24 июля 2024 года,</w:t>
      </w:r>
    </w:p>
    <w:p w14:paraId="194901D0" w14:textId="77777777" w:rsidR="003208F2" w:rsidRPr="00B751A2" w:rsidRDefault="003208F2" w:rsidP="00A966F0">
      <w:pPr>
        <w:spacing w:line="276" w:lineRule="auto"/>
        <w:ind w:firstLine="720"/>
        <w:rPr>
          <w:sz w:val="20"/>
          <w:szCs w:val="20"/>
        </w:rPr>
      </w:pPr>
      <w:r w:rsidRPr="00B751A2">
        <w:rPr>
          <w:sz w:val="20"/>
          <w:szCs w:val="20"/>
        </w:rPr>
        <w:t>25 октября 2024 года,</w:t>
      </w:r>
    </w:p>
    <w:p w14:paraId="20D746AE" w14:textId="77777777" w:rsidR="003208F2" w:rsidRPr="00B751A2" w:rsidRDefault="003208F2" w:rsidP="00A966F0">
      <w:pPr>
        <w:spacing w:line="276" w:lineRule="auto"/>
        <w:ind w:firstLine="720"/>
        <w:rPr>
          <w:sz w:val="20"/>
          <w:szCs w:val="20"/>
        </w:rPr>
      </w:pPr>
      <w:r w:rsidRPr="00B751A2">
        <w:rPr>
          <w:sz w:val="20"/>
          <w:szCs w:val="20"/>
        </w:rPr>
        <w:t>27 января 2025 года</w:t>
      </w:r>
    </w:p>
    <w:p w14:paraId="7DBF4AF0" w14:textId="77777777" w:rsidR="003208F2" w:rsidRPr="00B751A2" w:rsidRDefault="003208F2" w:rsidP="00A966F0">
      <w:pPr>
        <w:spacing w:line="276" w:lineRule="auto"/>
        <w:ind w:firstLine="720"/>
        <w:rPr>
          <w:sz w:val="20"/>
          <w:szCs w:val="20"/>
        </w:rPr>
      </w:pPr>
      <w:r w:rsidRPr="00B751A2">
        <w:rPr>
          <w:sz w:val="20"/>
          <w:szCs w:val="20"/>
        </w:rPr>
        <w:t>28 апреля 2025 года</w:t>
      </w:r>
    </w:p>
    <w:p w14:paraId="2EAACF33" w14:textId="77777777" w:rsidR="003208F2" w:rsidRPr="00B751A2" w:rsidRDefault="003208F2" w:rsidP="00A966F0">
      <w:pPr>
        <w:spacing w:line="276" w:lineRule="auto"/>
        <w:ind w:firstLine="720"/>
        <w:rPr>
          <w:sz w:val="20"/>
          <w:szCs w:val="20"/>
        </w:rPr>
      </w:pPr>
      <w:r w:rsidRPr="00B751A2">
        <w:rPr>
          <w:sz w:val="20"/>
          <w:szCs w:val="20"/>
        </w:rPr>
        <w:lastRenderedPageBreak/>
        <w:t>29 июля 2025 года</w:t>
      </w:r>
    </w:p>
    <w:p w14:paraId="69DBB4A9" w14:textId="77777777" w:rsidR="003208F2" w:rsidRPr="00B751A2" w:rsidRDefault="003208F2" w:rsidP="00A966F0">
      <w:pPr>
        <w:spacing w:line="276" w:lineRule="auto"/>
        <w:ind w:firstLine="720"/>
        <w:rPr>
          <w:sz w:val="20"/>
          <w:szCs w:val="20"/>
        </w:rPr>
      </w:pPr>
      <w:r w:rsidRPr="00B751A2">
        <w:rPr>
          <w:sz w:val="20"/>
          <w:szCs w:val="20"/>
        </w:rPr>
        <w:t>30 октября 2025 года</w:t>
      </w:r>
    </w:p>
    <w:p w14:paraId="2CAEAF22" w14:textId="77777777" w:rsidR="003208F2" w:rsidRPr="00B751A2" w:rsidRDefault="003208F2" w:rsidP="00A966F0">
      <w:pPr>
        <w:spacing w:line="276" w:lineRule="auto"/>
        <w:ind w:firstLine="720"/>
        <w:rPr>
          <w:sz w:val="20"/>
          <w:szCs w:val="20"/>
        </w:rPr>
      </w:pPr>
      <w:r w:rsidRPr="00B751A2">
        <w:rPr>
          <w:sz w:val="20"/>
          <w:szCs w:val="20"/>
        </w:rPr>
        <w:t>02 февраля 2026 года</w:t>
      </w:r>
    </w:p>
    <w:p w14:paraId="448168DE" w14:textId="77777777" w:rsidR="003208F2" w:rsidRPr="00B751A2" w:rsidRDefault="003208F2" w:rsidP="00A966F0">
      <w:pPr>
        <w:spacing w:line="276" w:lineRule="auto"/>
        <w:ind w:firstLine="720"/>
        <w:rPr>
          <w:sz w:val="20"/>
          <w:szCs w:val="20"/>
        </w:rPr>
      </w:pPr>
      <w:r w:rsidRPr="00B751A2">
        <w:rPr>
          <w:sz w:val="20"/>
          <w:szCs w:val="20"/>
        </w:rPr>
        <w:t>04 мая 2026года</w:t>
      </w:r>
    </w:p>
    <w:p w14:paraId="33A0EB5C" w14:textId="77777777" w:rsidR="003208F2" w:rsidRPr="00B751A2" w:rsidRDefault="003208F2" w:rsidP="00A966F0">
      <w:pPr>
        <w:spacing w:line="276" w:lineRule="auto"/>
        <w:ind w:firstLine="720"/>
        <w:rPr>
          <w:sz w:val="20"/>
          <w:szCs w:val="20"/>
        </w:rPr>
      </w:pPr>
      <w:r w:rsidRPr="00B751A2">
        <w:rPr>
          <w:sz w:val="20"/>
          <w:szCs w:val="20"/>
        </w:rPr>
        <w:t>05 августа 2026 года</w:t>
      </w:r>
    </w:p>
    <w:p w14:paraId="3F71F2AD" w14:textId="77777777" w:rsidR="003208F2" w:rsidRPr="00B751A2" w:rsidRDefault="003208F2" w:rsidP="00A966F0">
      <w:pPr>
        <w:spacing w:line="276" w:lineRule="auto"/>
        <w:ind w:firstLine="720"/>
        <w:rPr>
          <w:sz w:val="20"/>
          <w:szCs w:val="20"/>
        </w:rPr>
      </w:pPr>
      <w:r w:rsidRPr="00B751A2">
        <w:rPr>
          <w:sz w:val="20"/>
          <w:szCs w:val="20"/>
        </w:rPr>
        <w:t>06 ноября 2026 года</w:t>
      </w:r>
    </w:p>
    <w:p w14:paraId="1177B0EA" w14:textId="77777777" w:rsidR="003208F2" w:rsidRPr="00B751A2" w:rsidRDefault="003208F2" w:rsidP="00A966F0">
      <w:pPr>
        <w:spacing w:line="276" w:lineRule="auto"/>
        <w:ind w:firstLine="720"/>
        <w:rPr>
          <w:sz w:val="20"/>
          <w:szCs w:val="20"/>
        </w:rPr>
      </w:pPr>
      <w:r w:rsidRPr="00B751A2">
        <w:rPr>
          <w:sz w:val="20"/>
          <w:szCs w:val="20"/>
        </w:rPr>
        <w:t>08 февраля 2027 года</w:t>
      </w:r>
    </w:p>
    <w:p w14:paraId="37CAC139" w14:textId="77777777" w:rsidR="003208F2" w:rsidRPr="00B751A2" w:rsidRDefault="003208F2" w:rsidP="00A966F0">
      <w:pPr>
        <w:spacing w:line="276" w:lineRule="auto"/>
        <w:ind w:firstLine="720"/>
        <w:rPr>
          <w:sz w:val="20"/>
          <w:szCs w:val="20"/>
        </w:rPr>
      </w:pPr>
      <w:r w:rsidRPr="00B751A2">
        <w:rPr>
          <w:sz w:val="20"/>
          <w:szCs w:val="20"/>
        </w:rPr>
        <w:t>11 мая 2027 года</w:t>
      </w:r>
    </w:p>
    <w:p w14:paraId="786374BB" w14:textId="77777777" w:rsidR="003208F2" w:rsidRPr="00B751A2" w:rsidRDefault="003208F2" w:rsidP="00A966F0">
      <w:pPr>
        <w:spacing w:line="276" w:lineRule="auto"/>
        <w:ind w:firstLine="720"/>
        <w:rPr>
          <w:sz w:val="20"/>
          <w:szCs w:val="20"/>
        </w:rPr>
      </w:pPr>
      <w:r w:rsidRPr="00B751A2">
        <w:rPr>
          <w:sz w:val="20"/>
          <w:szCs w:val="20"/>
        </w:rPr>
        <w:t>12 августа 2027 года</w:t>
      </w:r>
    </w:p>
    <w:p w14:paraId="1A821FA6" w14:textId="77777777" w:rsidR="003208F2" w:rsidRPr="00B751A2" w:rsidRDefault="003208F2" w:rsidP="00A966F0">
      <w:pPr>
        <w:spacing w:line="276" w:lineRule="auto"/>
        <w:ind w:firstLine="720"/>
        <w:rPr>
          <w:sz w:val="20"/>
          <w:szCs w:val="20"/>
        </w:rPr>
      </w:pPr>
      <w:r w:rsidRPr="00B751A2">
        <w:rPr>
          <w:sz w:val="20"/>
          <w:szCs w:val="20"/>
        </w:rPr>
        <w:t>15 ноября 2027 года</w:t>
      </w:r>
    </w:p>
    <w:p w14:paraId="0D04E492" w14:textId="77777777" w:rsidR="003208F2" w:rsidRPr="00B751A2" w:rsidRDefault="003208F2" w:rsidP="00A966F0">
      <w:pPr>
        <w:spacing w:line="276" w:lineRule="auto"/>
        <w:ind w:firstLine="720"/>
        <w:rPr>
          <w:sz w:val="20"/>
          <w:szCs w:val="20"/>
        </w:rPr>
      </w:pPr>
      <w:r w:rsidRPr="00B751A2">
        <w:rPr>
          <w:sz w:val="20"/>
          <w:szCs w:val="20"/>
        </w:rPr>
        <w:t>16 февраля 2028 года</w:t>
      </w:r>
    </w:p>
    <w:p w14:paraId="0FC17089" w14:textId="77777777" w:rsidR="003208F2" w:rsidRPr="00B751A2" w:rsidRDefault="003208F2" w:rsidP="00A966F0">
      <w:pPr>
        <w:spacing w:line="276" w:lineRule="auto"/>
        <w:ind w:firstLine="720"/>
        <w:rPr>
          <w:sz w:val="20"/>
          <w:szCs w:val="20"/>
        </w:rPr>
      </w:pPr>
      <w:r w:rsidRPr="00B751A2">
        <w:rPr>
          <w:sz w:val="20"/>
          <w:szCs w:val="20"/>
        </w:rPr>
        <w:t>17 мая 2028 года</w:t>
      </w:r>
    </w:p>
    <w:p w14:paraId="0B06F3CA" w14:textId="77777777" w:rsidR="003208F2" w:rsidRPr="00B751A2" w:rsidRDefault="003208F2" w:rsidP="00A966F0">
      <w:pPr>
        <w:spacing w:line="276" w:lineRule="auto"/>
        <w:ind w:firstLine="720"/>
        <w:rPr>
          <w:sz w:val="20"/>
          <w:szCs w:val="20"/>
        </w:rPr>
      </w:pPr>
      <w:r w:rsidRPr="00B751A2">
        <w:rPr>
          <w:sz w:val="20"/>
          <w:szCs w:val="20"/>
        </w:rPr>
        <w:t>18 августа 2028 года</w:t>
      </w:r>
    </w:p>
    <w:p w14:paraId="24C352D1" w14:textId="77777777" w:rsidR="003208F2" w:rsidRPr="00B751A2" w:rsidRDefault="003208F2" w:rsidP="00A966F0">
      <w:pPr>
        <w:spacing w:line="276" w:lineRule="auto"/>
        <w:ind w:firstLine="720"/>
        <w:rPr>
          <w:sz w:val="20"/>
          <w:szCs w:val="20"/>
        </w:rPr>
      </w:pPr>
      <w:r w:rsidRPr="00B751A2">
        <w:rPr>
          <w:sz w:val="20"/>
          <w:szCs w:val="20"/>
        </w:rPr>
        <w:t>20 ноября 2028 года</w:t>
      </w:r>
    </w:p>
    <w:p w14:paraId="744CEBDF" w14:textId="77777777" w:rsidR="003208F2" w:rsidRPr="00B751A2" w:rsidRDefault="003208F2" w:rsidP="00A966F0">
      <w:pPr>
        <w:spacing w:line="276" w:lineRule="auto"/>
        <w:ind w:firstLine="720"/>
        <w:rPr>
          <w:sz w:val="20"/>
          <w:szCs w:val="20"/>
        </w:rPr>
      </w:pPr>
      <w:r w:rsidRPr="00B751A2">
        <w:rPr>
          <w:sz w:val="20"/>
          <w:szCs w:val="20"/>
        </w:rPr>
        <w:t>21 февраля 2029 года</w:t>
      </w:r>
    </w:p>
    <w:p w14:paraId="4601C2F2" w14:textId="77777777" w:rsidR="003208F2" w:rsidRPr="00B751A2" w:rsidRDefault="003208F2" w:rsidP="00A966F0">
      <w:pPr>
        <w:spacing w:line="276" w:lineRule="auto"/>
        <w:ind w:firstLine="720"/>
        <w:rPr>
          <w:sz w:val="20"/>
          <w:szCs w:val="20"/>
        </w:rPr>
      </w:pPr>
      <w:r w:rsidRPr="00B751A2">
        <w:rPr>
          <w:sz w:val="20"/>
          <w:szCs w:val="20"/>
        </w:rPr>
        <w:t>22 мая 2029 года</w:t>
      </w:r>
    </w:p>
    <w:p w14:paraId="4CA09E59" w14:textId="77777777" w:rsidR="003208F2" w:rsidRPr="00B751A2" w:rsidRDefault="003208F2" w:rsidP="00A966F0">
      <w:pPr>
        <w:spacing w:line="276" w:lineRule="auto"/>
        <w:ind w:firstLine="720"/>
        <w:rPr>
          <w:sz w:val="20"/>
          <w:szCs w:val="20"/>
        </w:rPr>
      </w:pPr>
      <w:r w:rsidRPr="00B751A2">
        <w:rPr>
          <w:sz w:val="20"/>
          <w:szCs w:val="20"/>
        </w:rPr>
        <w:t>23 августа 2029 года</w:t>
      </w:r>
    </w:p>
    <w:p w14:paraId="48E78D67" w14:textId="77777777" w:rsidR="003208F2" w:rsidRPr="00B751A2" w:rsidRDefault="003208F2" w:rsidP="00A966F0">
      <w:pPr>
        <w:spacing w:line="276" w:lineRule="auto"/>
        <w:ind w:firstLine="720"/>
        <w:rPr>
          <w:sz w:val="20"/>
          <w:szCs w:val="20"/>
        </w:rPr>
      </w:pPr>
      <w:r w:rsidRPr="00B751A2">
        <w:rPr>
          <w:sz w:val="20"/>
          <w:szCs w:val="20"/>
        </w:rPr>
        <w:t>26 ноября 2029 года</w:t>
      </w:r>
    </w:p>
    <w:p w14:paraId="762896C9" w14:textId="77777777" w:rsidR="003208F2" w:rsidRPr="00B751A2" w:rsidRDefault="003208F2" w:rsidP="00A966F0">
      <w:pPr>
        <w:spacing w:line="276" w:lineRule="auto"/>
        <w:ind w:firstLine="720"/>
      </w:pPr>
      <w:r w:rsidRPr="00B751A2">
        <w:t>Если указанная дата приходится на нерабочий день, список владельцев составляется на ближайший следующий за ним рабочий день.</w:t>
      </w:r>
    </w:p>
    <w:p w14:paraId="0E2D8C37" w14:textId="77777777" w:rsidR="003208F2" w:rsidRPr="00B751A2" w:rsidRDefault="003208F2" w:rsidP="00A966F0">
      <w:pPr>
        <w:autoSpaceDE w:val="0"/>
        <w:autoSpaceDN w:val="0"/>
        <w:spacing w:line="276" w:lineRule="auto"/>
        <w:ind w:firstLine="720"/>
      </w:pPr>
      <w:r w:rsidRPr="00B751A2">
        <w:t>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w:t>
      </w:r>
    </w:p>
    <w:p w14:paraId="0468E2BD" w14:textId="77777777" w:rsidR="003208F2" w:rsidRPr="00B751A2" w:rsidRDefault="003208F2" w:rsidP="00A966F0">
      <w:pPr>
        <w:autoSpaceDE w:val="0"/>
        <w:autoSpaceDN w:val="0"/>
        <w:spacing w:line="276" w:lineRule="auto"/>
        <w:ind w:firstLine="720"/>
      </w:pPr>
      <w:r w:rsidRPr="00B751A2">
        <w:t>При частичном погашении управляющая компания направляет лицу, осуществляющему ведение реестра владельцев инвестиционных паев,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p>
    <w:p w14:paraId="46CF2E72" w14:textId="77777777" w:rsidR="003208F2" w:rsidRPr="00B751A2" w:rsidRDefault="003208F2" w:rsidP="00A966F0">
      <w:pPr>
        <w:autoSpaceDE w:val="0"/>
        <w:autoSpaceDN w:val="0"/>
        <w:spacing w:line="276" w:lineRule="auto"/>
        <w:ind w:firstLine="720"/>
      </w:pPr>
      <w:r w:rsidRPr="00B751A2">
        <w:t xml:space="preserve">Максимальное количество инвестиционных паев, которое погашается, может составлять не более 20 процентов от общего количества выданных инвестиционных паев на дату составления списка владельцев. </w:t>
      </w:r>
    </w:p>
    <w:p w14:paraId="1535B7B0" w14:textId="77777777"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должно выражаться в процентах от общего количества выданных инвестиционных паев на дату составления списка владельцев.</w:t>
      </w:r>
    </w:p>
    <w:p w14:paraId="48D4A079" w14:textId="77777777"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указывается в информации о дате составления списка владельцев, раскрываемой управляющей компанией.</w:t>
      </w:r>
    </w:p>
    <w:p w14:paraId="201D0B04" w14:textId="77777777" w:rsidR="003208F2" w:rsidRPr="00B751A2" w:rsidRDefault="003208F2" w:rsidP="00A966F0">
      <w:pPr>
        <w:autoSpaceDE w:val="0"/>
        <w:autoSpaceDN w:val="0"/>
        <w:spacing w:line="276" w:lineRule="auto"/>
        <w:ind w:firstLine="720"/>
      </w:pPr>
      <w:r w:rsidRPr="00B751A2">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14:paraId="153C4FC1" w14:textId="77777777" w:rsidR="00165343" w:rsidRPr="00B751A2" w:rsidRDefault="003208F2" w:rsidP="00A966F0">
      <w:pPr>
        <w:autoSpaceDE w:val="0"/>
        <w:autoSpaceDN w:val="0"/>
        <w:spacing w:line="276" w:lineRule="auto"/>
        <w:ind w:firstLine="720"/>
        <w:rPr>
          <w:rFonts w:ascii="Times New Roman" w:hAnsi="Times New Roman" w:cs="Times New Roman"/>
        </w:rPr>
      </w:pPr>
      <w:r w:rsidRPr="00B751A2">
        <w:t>Частичное погашение осуществляется в течение 10 (Десяти) рабочих дней с даты составления списка владельцев</w:t>
      </w:r>
      <w:r w:rsidR="00165343" w:rsidRPr="00B751A2">
        <w:rPr>
          <w:rFonts w:ascii="Times New Roman" w:hAnsi="Times New Roman" w:cs="Times New Roman"/>
        </w:rPr>
        <w:t>.</w:t>
      </w:r>
    </w:p>
    <w:p w14:paraId="45CC548A" w14:textId="77777777" w:rsidR="00E30BB7" w:rsidRDefault="00F63BB6" w:rsidP="00EE5FA9">
      <w:pPr>
        <w:spacing w:line="276" w:lineRule="auto"/>
        <w:ind w:firstLine="720"/>
      </w:pPr>
      <w:r w:rsidRPr="00B751A2">
        <w:lastRenderedPageBreak/>
        <w:t>98</w:t>
      </w:r>
      <w:r w:rsidR="00E30BB7" w:rsidRPr="00B751A2">
        <w:t xml:space="preserve">. В случаях, предусмотренных Федеральным законом </w:t>
      </w:r>
      <w:r w:rsidR="0047743E" w:rsidRPr="00B751A2">
        <w:t>«</w:t>
      </w:r>
      <w:r w:rsidR="00E30BB7" w:rsidRPr="00B751A2">
        <w:t>Об</w:t>
      </w:r>
      <w:r w:rsidR="0047743E" w:rsidRPr="00B751A2">
        <w:t xml:space="preserve"> </w:t>
      </w:r>
      <w:r w:rsidR="00E30BB7" w:rsidRPr="00B751A2">
        <w:t>инвестиционных фондах</w:t>
      </w:r>
      <w:r w:rsidR="0047743E" w:rsidRPr="00B751A2">
        <w:t>»</w:t>
      </w:r>
      <w:r w:rsidR="00E30BB7" w:rsidRPr="00B751A2">
        <w:t>, погашение инвестиционных паев осуществляется без заявления владельцем инвестиционных паев требования об их погашении.</w:t>
      </w:r>
      <w:r w:rsidR="00E30BB7">
        <w:t xml:space="preserve"> </w:t>
      </w:r>
    </w:p>
    <w:p w14:paraId="4AD3F92A" w14:textId="77777777" w:rsidR="00E30BB7" w:rsidRDefault="00F63BB6" w:rsidP="00EE5FA9">
      <w:pPr>
        <w:spacing w:line="276" w:lineRule="auto"/>
        <w:ind w:firstLine="720"/>
      </w:pPr>
      <w:bookmarkStart w:id="75" w:name="p_66"/>
      <w:bookmarkEnd w:id="75"/>
      <w:r>
        <w:t>99</w:t>
      </w:r>
      <w:r w:rsidR="00E30BB7">
        <w:t>. Требования о погашении инвестиционных паев подаются в форме заявок на погашение инвестиционных паев</w:t>
      </w:r>
      <w:r w:rsidR="007F3203">
        <w:t xml:space="preserve"> по форме, предусмотренной </w:t>
      </w:r>
      <w:r w:rsidR="00A4080D">
        <w:t>приложения</w:t>
      </w:r>
      <w:r w:rsidR="00A4080D" w:rsidRPr="007C1506">
        <w:t>ми</w:t>
      </w:r>
      <w:r w:rsidR="00A4080D">
        <w:t xml:space="preserve"> к </w:t>
      </w:r>
      <w:r w:rsidR="00F41238">
        <w:t xml:space="preserve">настоящим </w:t>
      </w:r>
      <w:r w:rsidR="00AC00E0" w:rsidRPr="00252D45">
        <w:t>Правилам</w:t>
      </w:r>
      <w:r w:rsidR="00E30BB7" w:rsidRPr="00AC00E0">
        <w:t>.</w:t>
      </w:r>
    </w:p>
    <w:p w14:paraId="410AA197" w14:textId="77777777" w:rsidR="00E30BB7" w:rsidRDefault="00E30BB7" w:rsidP="00EE5FA9">
      <w:pPr>
        <w:spacing w:line="276" w:lineRule="auto"/>
        <w:ind w:firstLine="720"/>
      </w:pPr>
      <w:r>
        <w:t>Заявки на погашение инвестиционных паев носят безотзывный характер.</w:t>
      </w:r>
    </w:p>
    <w:p w14:paraId="4FE5F5D2" w14:textId="77777777"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00F63BB6" w:rsidRPr="00A4080D">
        <w:t>приложени</w:t>
      </w:r>
      <w:r w:rsidR="00F63BB6">
        <w:t>ем</w:t>
      </w:r>
      <w:r w:rsidR="00F63BB6" w:rsidRPr="00A4080D">
        <w:t xml:space="preserve"> </w:t>
      </w:r>
      <w:r w:rsidRPr="00A4080D">
        <w:t>№</w:t>
      </w:r>
      <w:r w:rsidR="00C213C3">
        <w:t xml:space="preserve"> </w:t>
      </w:r>
      <w:r w:rsidR="00F63BB6">
        <w:t>3</w:t>
      </w:r>
      <w:r w:rsidR="00107F53" w:rsidRPr="00252D45">
        <w:t xml:space="preserve"> </w:t>
      </w:r>
      <w:r w:rsidRPr="00252D45">
        <w:t xml:space="preserve">к </w:t>
      </w:r>
      <w:r w:rsidR="00F1011D">
        <w:t xml:space="preserve">настоящим </w:t>
      </w:r>
      <w:r w:rsidRPr="00252D45">
        <w:t xml:space="preserve">Правилам, подаются в пунктах приема заявок владельцем инвестиционных паев или его уполномоченным представителем. </w:t>
      </w:r>
    </w:p>
    <w:p w14:paraId="44145C92" w14:textId="77777777"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Pr="00A4080D">
        <w:t>приложением №</w:t>
      </w:r>
      <w:r w:rsidR="00C213C3">
        <w:t xml:space="preserve"> </w:t>
      </w:r>
      <w:r w:rsidR="00F63BB6">
        <w:t>4</w:t>
      </w:r>
      <w:r w:rsidR="00F63BB6" w:rsidRPr="00A4080D">
        <w:t xml:space="preserve"> </w:t>
      </w:r>
      <w:r w:rsidRPr="00A4080D">
        <w:t xml:space="preserve">к </w:t>
      </w:r>
      <w:r w:rsidR="00F1011D" w:rsidRPr="00A4080D">
        <w:t>настоящим</w:t>
      </w:r>
      <w:r w:rsidR="00F1011D">
        <w:t xml:space="preserve"> </w:t>
      </w:r>
      <w:r w:rsidRPr="00252D45">
        <w:t>Правилам, подаются в пунктах приема заявок номинальным держателем или его уполномоченным представителем.</w:t>
      </w:r>
    </w:p>
    <w:p w14:paraId="5C301A5D" w14:textId="77777777" w:rsidR="00AC00E0" w:rsidRPr="00252D45" w:rsidRDefault="00AC00E0" w:rsidP="00EE5FA9">
      <w:pPr>
        <w:widowControl w:val="0"/>
        <w:autoSpaceDE w:val="0"/>
        <w:autoSpaceDN w:val="0"/>
        <w:adjustRightInd w:val="0"/>
        <w:spacing w:line="276" w:lineRule="auto"/>
        <w:ind w:firstLine="720"/>
      </w:pPr>
      <w:r w:rsidRPr="00252D45">
        <w:t>Заявки на погашение инвестиционных паев, направленные почтой (в том числе электронной), факсом или курьером, не принимаются.</w:t>
      </w:r>
    </w:p>
    <w:p w14:paraId="3C704D02" w14:textId="77777777" w:rsidR="00E30BB7" w:rsidRDefault="00E30BB7" w:rsidP="00EE5FA9">
      <w:pPr>
        <w:spacing w:line="276" w:lineRule="auto"/>
        <w:ind w:firstLine="720"/>
      </w:pPr>
      <w:r>
        <w:t>Заявки на погашение инвестиционных паев, права на которые учитываются в реестре владельцев инвестиционных паев на лицевом счете</w:t>
      </w:r>
      <w:r w:rsidR="00F63BB6">
        <w:t>, открытом</w:t>
      </w:r>
      <w:r>
        <w:t xml:space="preserve"> номинально</w:t>
      </w:r>
      <w:r w:rsidR="00F63BB6">
        <w:t>му</w:t>
      </w:r>
      <w:r>
        <w:t xml:space="preserve"> держател</w:t>
      </w:r>
      <w:r w:rsidR="00F63BB6">
        <w:t>ю</w:t>
      </w:r>
      <w:r>
        <w:t>, подаются этим номинальным держателем.</w:t>
      </w:r>
    </w:p>
    <w:p w14:paraId="3B471CCB" w14:textId="77777777" w:rsidR="00E30BB7" w:rsidRDefault="00F63BB6" w:rsidP="00EE5FA9">
      <w:pPr>
        <w:spacing w:line="276" w:lineRule="auto"/>
        <w:ind w:firstLine="720"/>
      </w:pPr>
      <w:r>
        <w:t>100</w:t>
      </w:r>
      <w:r w:rsidR="00E30BB7">
        <w:t>. Прием заявок на погашение инвестиционных паев осуществляется в течение</w:t>
      </w:r>
      <w:r w:rsidR="0047743E">
        <w:t xml:space="preserve"> </w:t>
      </w:r>
      <w:r w:rsidR="00AC00E0" w:rsidRPr="00252D45">
        <w:t xml:space="preserve">2 (Двух) недель со дня раскрытия сообщения о регистрации соответствующих изменений в </w:t>
      </w:r>
      <w:r w:rsidR="00A4080D">
        <w:t xml:space="preserve">настоящие </w:t>
      </w:r>
      <w:r w:rsidR="00AC00E0" w:rsidRPr="00252D45">
        <w:t>Правила</w:t>
      </w:r>
      <w:r w:rsidR="00E30BB7">
        <w:t>.</w:t>
      </w:r>
    </w:p>
    <w:p w14:paraId="32287422" w14:textId="77777777" w:rsidR="00E30BB7" w:rsidRDefault="00F63BB6" w:rsidP="00EE5FA9">
      <w:pPr>
        <w:spacing w:line="276" w:lineRule="auto"/>
        <w:ind w:firstLine="720"/>
      </w:pPr>
      <w:bookmarkStart w:id="76" w:name="p_67"/>
      <w:bookmarkStart w:id="77" w:name="p_68"/>
      <w:bookmarkEnd w:id="76"/>
      <w:bookmarkEnd w:id="77"/>
      <w:r>
        <w:t>101</w:t>
      </w:r>
      <w:r w:rsidR="00E30BB7">
        <w:t>. Заявки на погашен</w:t>
      </w:r>
      <w:r w:rsidR="00AC00E0">
        <w:t xml:space="preserve">ие инвестиционных паев подаются </w:t>
      </w:r>
      <w:r w:rsidR="00E30BB7">
        <w:t>управляющей компании</w:t>
      </w:r>
      <w:r w:rsidR="00AC00E0">
        <w:t>.</w:t>
      </w:r>
    </w:p>
    <w:p w14:paraId="54FC14C4" w14:textId="77777777" w:rsidR="00E30BB7" w:rsidRDefault="00F63BB6" w:rsidP="00EE5FA9">
      <w:pPr>
        <w:spacing w:line="276" w:lineRule="auto"/>
        <w:ind w:firstLine="720"/>
      </w:pPr>
      <w:r>
        <w:t>102</w:t>
      </w:r>
      <w:r w:rsidR="00E30BB7">
        <w:t xml:space="preserve">. Лица, которым в соответствии с </w:t>
      </w:r>
      <w:r w:rsidR="00D179DA">
        <w:t>настоящими П</w:t>
      </w:r>
      <w:r w:rsidR="00E30BB7">
        <w:t>равилами могут подаваться заявки на приобретение инвестиционных паев, принимают также заявки на погашение инвестиционных паев.</w:t>
      </w:r>
    </w:p>
    <w:p w14:paraId="65B589EE" w14:textId="77777777" w:rsidR="00E30BB7" w:rsidRDefault="00F63BB6" w:rsidP="00EE5FA9">
      <w:pPr>
        <w:spacing w:line="276" w:lineRule="auto"/>
        <w:ind w:firstLine="720"/>
      </w:pPr>
      <w:bookmarkStart w:id="78" w:name="p_69"/>
      <w:bookmarkEnd w:id="78"/>
      <w:r>
        <w:t>103</w:t>
      </w:r>
      <w:r w:rsidR="00E30BB7">
        <w:t xml:space="preserve">. В приеме заявок на погашение инвестиционных паев отказывается в </w:t>
      </w:r>
      <w:r w:rsidR="00F10B13">
        <w:t xml:space="preserve">следующих </w:t>
      </w:r>
      <w:r w:rsidR="00E30BB7">
        <w:t>случаях:</w:t>
      </w:r>
    </w:p>
    <w:p w14:paraId="00794A6E" w14:textId="77777777" w:rsidR="00E30BB7" w:rsidRDefault="00E30BB7" w:rsidP="00EE5FA9">
      <w:pPr>
        <w:spacing w:line="276" w:lineRule="auto"/>
        <w:ind w:firstLine="720"/>
      </w:pPr>
      <w:r>
        <w:t xml:space="preserve">1) несоблюдение порядка и сроков подачи заявок, которые установлены </w:t>
      </w:r>
      <w:r w:rsidR="00D179DA">
        <w:t>настоящими П</w:t>
      </w:r>
      <w:r>
        <w:t>равилами;</w:t>
      </w:r>
    </w:p>
    <w:p w14:paraId="4828FEB4" w14:textId="77777777" w:rsidR="00E30BB7" w:rsidRDefault="00E30BB7" w:rsidP="00EE5FA9">
      <w:pPr>
        <w:spacing w:line="276" w:lineRule="auto"/>
        <w:ind w:firstLine="720"/>
      </w:pPr>
      <w:r>
        <w:t>2) принятие решения об одновременном приостановлении выдачи и погашения инвестиционных паев;</w:t>
      </w:r>
    </w:p>
    <w:p w14:paraId="67C027B1" w14:textId="77777777" w:rsidR="00E30BB7" w:rsidRDefault="00E30BB7" w:rsidP="00EE5FA9">
      <w:pPr>
        <w:spacing w:line="276" w:lineRule="auto"/>
        <w:ind w:firstLine="720"/>
      </w:pPr>
      <w:r>
        <w:t xml:space="preserve">3) введение </w:t>
      </w:r>
      <w:r w:rsidR="00F63BB6">
        <w:t>Банком России</w:t>
      </w:r>
      <w:r>
        <w:t xml:space="preserve"> запрета на проведение операций по погашению инвестиционных паев и (или) принятию заявок на погашение инвестиционных паев.</w:t>
      </w:r>
    </w:p>
    <w:p w14:paraId="51BF909C" w14:textId="77777777" w:rsidR="00E30BB7" w:rsidRDefault="00F63BB6" w:rsidP="00EE5FA9">
      <w:pPr>
        <w:spacing w:line="276" w:lineRule="auto"/>
        <w:ind w:firstLine="720"/>
      </w:pPr>
      <w:bookmarkStart w:id="79" w:name="p_70"/>
      <w:bookmarkEnd w:id="79"/>
      <w:r>
        <w:t>104</w:t>
      </w:r>
      <w:r w:rsidR="00E30BB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14:paraId="3D1B8C4F" w14:textId="77777777" w:rsidR="00F63BB6" w:rsidRDefault="00F63BB6" w:rsidP="00EE5FA9">
      <w:pPr>
        <w:spacing w:line="276" w:lineRule="auto"/>
        <w:ind w:firstLine="720"/>
      </w:pPr>
      <w:r w:rsidRPr="00472D96">
        <w:rPr>
          <w:rFonts w:ascii="Times New Roman" w:hAnsi="Times New Roman"/>
        </w:rPr>
        <w:lastRenderedPageBreak/>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64E29228" w14:textId="77777777" w:rsidR="00E30BB7" w:rsidRDefault="00F63BB6" w:rsidP="00EE5FA9">
      <w:pPr>
        <w:spacing w:line="276" w:lineRule="auto"/>
        <w:ind w:firstLine="720"/>
      </w:pPr>
      <w:r>
        <w:t>105</w:t>
      </w:r>
      <w:r w:rsidR="00E30BB7">
        <w:t xml:space="preserve">.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F10B13">
        <w:t>погашение инвестиционных паев в соответствии с такой заявкой осуществляется</w:t>
      </w:r>
      <w:r w:rsidR="00E30BB7">
        <w:t xml:space="preserve"> в количестве инвестиционных паев с учетом дробления.</w:t>
      </w:r>
    </w:p>
    <w:p w14:paraId="630DF21A" w14:textId="77777777" w:rsidR="00E30BB7" w:rsidRDefault="007D6E93" w:rsidP="00EE5FA9">
      <w:pPr>
        <w:spacing w:line="276" w:lineRule="auto"/>
        <w:ind w:firstLine="720"/>
      </w:pPr>
      <w:bookmarkStart w:id="80" w:name="p_71"/>
      <w:bookmarkEnd w:id="80"/>
      <w:r>
        <w:t>106</w:t>
      </w:r>
      <w:r w:rsidR="00E30BB7">
        <w:t>. Погашение инвестиционных паев осуществляется путем внесения записей по лицевому счету в реестре владельцев инвестиционных паев.</w:t>
      </w:r>
    </w:p>
    <w:p w14:paraId="290DCD07" w14:textId="77777777" w:rsidR="00E30BB7" w:rsidRDefault="007D6E93" w:rsidP="00EE5FA9">
      <w:pPr>
        <w:spacing w:line="276" w:lineRule="auto"/>
        <w:ind w:firstLine="720"/>
      </w:pPr>
      <w:bookmarkStart w:id="81" w:name="p_72"/>
      <w:bookmarkEnd w:id="81"/>
      <w:r>
        <w:t>107</w:t>
      </w:r>
      <w:r w:rsidR="00E30BB7">
        <w:t>.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17F4982" w14:textId="77777777" w:rsidR="00E30BB7" w:rsidRPr="00B751A2" w:rsidRDefault="007D6E93" w:rsidP="00EE5FA9">
      <w:pPr>
        <w:spacing w:line="276" w:lineRule="auto"/>
        <w:ind w:firstLine="720"/>
      </w:pPr>
      <w:bookmarkStart w:id="82" w:name="p_73"/>
      <w:bookmarkEnd w:id="82"/>
      <w:r>
        <w:t>108</w:t>
      </w:r>
      <w:r w:rsidR="00E30BB7">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w:t>
      </w:r>
      <w:r w:rsidR="00E30BB7" w:rsidRPr="00B751A2">
        <w:t>приобретение инвестиционных паев.</w:t>
      </w:r>
    </w:p>
    <w:p w14:paraId="5B33AA09" w14:textId="77777777" w:rsidR="00A966F0" w:rsidRPr="00B751A2" w:rsidRDefault="00A966F0" w:rsidP="00EE5FA9">
      <w:pPr>
        <w:spacing w:line="276" w:lineRule="auto"/>
        <w:ind w:firstLine="720"/>
      </w:pPr>
      <w:r w:rsidRPr="00B751A2">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14:paraId="680F02BE" w14:textId="77777777" w:rsidR="00E30BB7" w:rsidRDefault="00C8464B" w:rsidP="00EE5FA9">
      <w:pPr>
        <w:spacing w:line="276" w:lineRule="auto"/>
        <w:ind w:firstLine="720"/>
      </w:pPr>
      <w:bookmarkStart w:id="83" w:name="p_74"/>
      <w:bookmarkEnd w:id="83"/>
      <w:r>
        <w:t>109</w:t>
      </w:r>
      <w:r w:rsidR="00E30BB7">
        <w:t>.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22E92D4F" w14:textId="77777777" w:rsidR="004E306A" w:rsidRDefault="00C8464B" w:rsidP="00EE5FA9">
      <w:pPr>
        <w:widowControl w:val="0"/>
        <w:autoSpaceDE w:val="0"/>
        <w:autoSpaceDN w:val="0"/>
        <w:adjustRightInd w:val="0"/>
        <w:spacing w:line="276" w:lineRule="auto"/>
        <w:ind w:firstLine="720"/>
      </w:pPr>
      <w:bookmarkStart w:id="84" w:name="p_75"/>
      <w:bookmarkEnd w:id="84"/>
      <w:r w:rsidRPr="005471C7">
        <w:t>1</w:t>
      </w:r>
      <w:r>
        <w:t>10</w:t>
      </w:r>
      <w:r w:rsidR="00E30BB7" w:rsidRPr="005471C7">
        <w:t>.</w:t>
      </w:r>
      <w:r w:rsidR="00E30BB7">
        <w:t> Выплата денежной компенсации осуществляется</w:t>
      </w:r>
      <w:r w:rsidR="0047743E">
        <w:t xml:space="preserve"> </w:t>
      </w:r>
      <w:r w:rsidR="004E306A" w:rsidRPr="00252D45">
        <w:t xml:space="preserve">путем ее </w:t>
      </w:r>
      <w:r w:rsidR="004E306A" w:rsidRPr="007C1506">
        <w:t>перечисления на банковский счет лица, которому были погашены</w:t>
      </w:r>
      <w:r w:rsidR="004E306A" w:rsidRPr="00252D45">
        <w:t xml:space="preserve"> </w:t>
      </w:r>
      <w:r w:rsidR="004E306A" w:rsidRPr="00740454">
        <w:t>инвестиционные</w:t>
      </w:r>
      <w:r w:rsidR="004E306A">
        <w:t xml:space="preserve"> паи.</w:t>
      </w:r>
      <w:r w:rsidR="004E306A" w:rsidRPr="00252D45">
        <w:t xml:space="preserve">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14:paraId="667BF3F5" w14:textId="77777777" w:rsidR="00C8464B" w:rsidRDefault="00C8464B" w:rsidP="00EE5FA9">
      <w:pPr>
        <w:widowControl w:val="0"/>
        <w:autoSpaceDE w:val="0"/>
        <w:autoSpaceDN w:val="0"/>
        <w:adjustRightInd w:val="0"/>
        <w:spacing w:line="276" w:lineRule="auto"/>
        <w:ind w:firstLine="720"/>
      </w:pPr>
      <w:r w:rsidRPr="00472D96">
        <w:rPr>
          <w:rFonts w:ascii="Times New Roman" w:hAnsi="Times New Roman"/>
        </w:rPr>
        <w:lastRenderedPageBreak/>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3C4AEA0D" w14:textId="77777777" w:rsidR="001212EE" w:rsidRPr="00A966F0" w:rsidRDefault="00C8464B" w:rsidP="00A966F0">
      <w:pPr>
        <w:spacing w:line="276" w:lineRule="auto"/>
        <w:ind w:firstLine="720"/>
      </w:pPr>
      <w:r>
        <w:t>111</w:t>
      </w:r>
      <w:r w:rsidR="00E30BB7">
        <w:t>. </w:t>
      </w:r>
      <w:r w:rsidR="001212EE" w:rsidRPr="00A966F0">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2101CBB7" w14:textId="77777777" w:rsidR="001212EE" w:rsidRPr="00B751A2" w:rsidRDefault="001212EE" w:rsidP="00A966F0">
      <w:pPr>
        <w:spacing w:line="276" w:lineRule="auto"/>
        <w:ind w:firstLine="720"/>
      </w:pPr>
      <w:r w:rsidRPr="00A966F0">
        <w:t xml:space="preserve">Требование настоящего пункта не распространяется на случаи погашения </w:t>
      </w:r>
      <w:r w:rsidRPr="00B751A2">
        <w:t>инвестиционных паев при прекращении фонда.</w:t>
      </w:r>
    </w:p>
    <w:p w14:paraId="5CF100E6" w14:textId="77777777" w:rsidR="00165343" w:rsidRPr="00B751A2" w:rsidRDefault="001212EE" w:rsidP="00A966F0">
      <w:pPr>
        <w:spacing w:line="276" w:lineRule="auto"/>
        <w:ind w:firstLine="720"/>
      </w:pPr>
      <w:r w:rsidRPr="00B751A2">
        <w:rPr>
          <w:bCs/>
        </w:rPr>
        <w:t>Выплата денежной компенсации в связи с частичным погашением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24BC5418" w14:textId="77777777" w:rsidR="005471C7" w:rsidRDefault="00C8464B" w:rsidP="00EE5FA9">
      <w:pPr>
        <w:spacing w:line="276" w:lineRule="auto"/>
        <w:ind w:firstLine="720"/>
      </w:pPr>
      <w:bookmarkStart w:id="85" w:name="p_77"/>
      <w:bookmarkEnd w:id="85"/>
      <w:r w:rsidRPr="00B751A2">
        <w:t>112</w:t>
      </w:r>
      <w:r w:rsidR="00E30BB7" w:rsidRPr="00B751A2">
        <w:t>. Обязанность по выплате</w:t>
      </w:r>
      <w:r w:rsidR="00E30BB7">
        <w:t xml:space="preserve"> денежной компенсации считается исполненной со дня</w:t>
      </w:r>
      <w:r w:rsidR="00F1011D">
        <w:t xml:space="preserve"> </w:t>
      </w:r>
      <w:r w:rsidR="00E30BB7">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w:t>
      </w:r>
      <w:r w:rsidR="00D179DA">
        <w:t>настоящими П</w:t>
      </w:r>
      <w:r w:rsidR="00E30BB7">
        <w:t>равилами</w:t>
      </w:r>
      <w:r w:rsidR="005471C7">
        <w:t>.</w:t>
      </w:r>
    </w:p>
    <w:p w14:paraId="67F2DCB5" w14:textId="77777777" w:rsidR="00E30BB7" w:rsidRDefault="00C8464B" w:rsidP="00EE5FA9">
      <w:pPr>
        <w:spacing w:line="276" w:lineRule="auto"/>
        <w:ind w:firstLine="720"/>
      </w:pPr>
      <w:bookmarkStart w:id="86" w:name="p_78"/>
      <w:bookmarkEnd w:id="86"/>
      <w:r>
        <w:t>113</w:t>
      </w:r>
      <w:r w:rsidR="00E30BB7">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6B09EA3C" w14:textId="77777777" w:rsidR="00E30BB7" w:rsidRDefault="00E30BB7" w:rsidP="00EE5FA9">
      <w:pPr>
        <w:spacing w:line="276" w:lineRule="auto"/>
        <w:ind w:firstLine="720"/>
      </w:pPr>
      <w:r>
        <w:t>1)  приостановлени</w:t>
      </w:r>
      <w:r w:rsidR="003609A2">
        <w:t>е</w:t>
      </w:r>
      <w:r>
        <w:t xml:space="preserve"> действия или аннулировани</w:t>
      </w:r>
      <w:r w:rsidR="003609A2">
        <w:t>е</w:t>
      </w:r>
      <w:r>
        <w:t xml:space="preserve"> соответствующей лицензии у регистратора ли</w:t>
      </w:r>
      <w:r w:rsidR="003609A2">
        <w:t>бо</w:t>
      </w:r>
      <w:r>
        <w:t xml:space="preserve"> прекращени</w:t>
      </w:r>
      <w:r w:rsidR="003609A2">
        <w:t>е</w:t>
      </w:r>
      <w:r>
        <w:t xml:space="preserve"> договора с регистратором;</w:t>
      </w:r>
    </w:p>
    <w:p w14:paraId="766C01DF" w14:textId="77777777" w:rsidR="00E30BB7" w:rsidRDefault="00E30BB7" w:rsidP="00EE5FA9">
      <w:pPr>
        <w:spacing w:line="276" w:lineRule="auto"/>
        <w:ind w:firstLine="720"/>
      </w:pPr>
      <w:r>
        <w:t>2) аннулировани</w:t>
      </w:r>
      <w:r w:rsidR="003609A2">
        <w:t>е</w:t>
      </w:r>
      <w:r>
        <w:t xml:space="preserve"> </w:t>
      </w:r>
      <w:r w:rsidR="00C8464B" w:rsidRPr="00472D96">
        <w:rPr>
          <w:rFonts w:ascii="Times New Roman" w:hAnsi="Times New Roman"/>
        </w:rPr>
        <w:t xml:space="preserve">(прекращение действия) </w:t>
      </w:r>
      <w:r>
        <w:t>соответствующей лицензии у управляющей компании, специализированного депозитария;</w:t>
      </w:r>
    </w:p>
    <w:p w14:paraId="2890AE71" w14:textId="77777777" w:rsidR="00E30BB7" w:rsidRDefault="00E30BB7" w:rsidP="00EE5FA9">
      <w:pPr>
        <w:spacing w:line="276" w:lineRule="auto"/>
        <w:ind w:firstLine="720"/>
      </w:pPr>
      <w:r>
        <w:t>3) невозможност</w:t>
      </w:r>
      <w:r w:rsidR="003609A2">
        <w:t>ь</w:t>
      </w:r>
      <w:r>
        <w:t xml:space="preserve"> определения стоимости активов фонда по причинам, не зависящим от управляющей компании;</w:t>
      </w:r>
    </w:p>
    <w:p w14:paraId="5180E437" w14:textId="77777777" w:rsidR="00E30BB7" w:rsidRDefault="00E30BB7" w:rsidP="00EE5FA9">
      <w:pPr>
        <w:spacing w:line="276" w:lineRule="auto"/>
        <w:ind w:firstLine="720"/>
      </w:pPr>
      <w:r>
        <w:t>4) ины</w:t>
      </w:r>
      <w:r w:rsidR="003609A2">
        <w:t>е</w:t>
      </w:r>
      <w:r>
        <w:t xml:space="preserve"> случа</w:t>
      </w:r>
      <w:r w:rsidR="003609A2">
        <w:t>и</w:t>
      </w:r>
      <w:r>
        <w:t>, предусмотренны</w:t>
      </w:r>
      <w:r w:rsidR="003609A2">
        <w:t>е</w:t>
      </w:r>
      <w:r>
        <w:t xml:space="preserve"> Федеральным законом </w:t>
      </w:r>
      <w:r w:rsidR="0047743E">
        <w:t>«</w:t>
      </w:r>
      <w:r>
        <w:t>Об</w:t>
      </w:r>
      <w:r w:rsidR="0047743E">
        <w:t xml:space="preserve"> </w:t>
      </w:r>
      <w:r>
        <w:t>инвестиционных фондах</w:t>
      </w:r>
      <w:r w:rsidR="0047743E">
        <w:t>»</w:t>
      </w:r>
      <w:r>
        <w:t>.</w:t>
      </w:r>
    </w:p>
    <w:p w14:paraId="58BFF08A" w14:textId="77777777" w:rsidR="00E30BB7" w:rsidRDefault="00E30BB7" w:rsidP="00C8464B">
      <w:pPr>
        <w:spacing w:before="240" w:after="240" w:line="276" w:lineRule="auto"/>
        <w:jc w:val="center"/>
      </w:pPr>
      <w:bookmarkStart w:id="87" w:name="p_800"/>
      <w:bookmarkEnd w:id="87"/>
      <w:r>
        <w:rPr>
          <w:lang w:val="en-US"/>
        </w:rPr>
        <w:t>VIII</w:t>
      </w:r>
      <w:r>
        <w:t>. Вознаграждения и расходы</w:t>
      </w:r>
    </w:p>
    <w:p w14:paraId="567BC0D0" w14:textId="77777777" w:rsidR="005D7465" w:rsidRDefault="00C8464B" w:rsidP="005D7465">
      <w:pPr>
        <w:ind w:firstLine="709"/>
      </w:pPr>
      <w:bookmarkStart w:id="88" w:name="p_79"/>
      <w:bookmarkEnd w:id="88"/>
      <w:r w:rsidRPr="00C8464B">
        <w:rPr>
          <w:bCs/>
        </w:rPr>
        <w:t>114</w:t>
      </w:r>
      <w:r w:rsidR="00E30BB7" w:rsidRPr="00C8464B">
        <w:rPr>
          <w:bCs/>
        </w:rPr>
        <w:t>.</w:t>
      </w:r>
      <w:r w:rsidR="00E30BB7" w:rsidRPr="00600A90">
        <w:t> </w:t>
      </w:r>
      <w:r w:rsidR="005D7465" w:rsidRPr="00600A90">
        <w:t>За счет имущества, составляющего фонд, выплачиваются вознаграждения управляющей компании</w:t>
      </w:r>
      <w:r w:rsidR="005D7465">
        <w:t>:</w:t>
      </w:r>
    </w:p>
    <w:p w14:paraId="64A0CDDE" w14:textId="77777777" w:rsidR="005D7465" w:rsidRDefault="005D7465" w:rsidP="005D7465">
      <w:pPr>
        <w:ind w:firstLine="709"/>
      </w:pPr>
      <w:r w:rsidRPr="00600A90">
        <w:lastRenderedPageBreak/>
        <w:t xml:space="preserve"> </w:t>
      </w:r>
      <w:r>
        <w:t xml:space="preserve">1) до 31 декабря 2017г. включительно </w:t>
      </w:r>
      <w:r w:rsidRPr="00600A90">
        <w:t>в размере</w:t>
      </w:r>
      <w:r w:rsidRPr="00522BED">
        <w:rPr>
          <w:b/>
          <w:bCs/>
        </w:rPr>
        <w:t xml:space="preserve">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p>
    <w:p w14:paraId="0806A37B" w14:textId="77777777" w:rsidR="005D7465" w:rsidRDefault="005D7465" w:rsidP="005D7465">
      <w:pPr>
        <w:ind w:firstLine="709"/>
      </w:pPr>
      <w:r>
        <w:t xml:space="preserve">2) с 01 января 2018г. в размере 1 250 000,00 (Один миллион двести пятьдесят тысяч) рублей в месяц, но не более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r>
        <w:t>,</w:t>
      </w:r>
    </w:p>
    <w:p w14:paraId="01BA5365" w14:textId="77777777" w:rsidR="00E30BB7" w:rsidRPr="00600A90" w:rsidRDefault="005D7465" w:rsidP="005D7465">
      <w:pPr>
        <w:autoSpaceDE w:val="0"/>
        <w:autoSpaceDN w:val="0"/>
        <w:adjustRightInd w:val="0"/>
        <w:spacing w:line="276" w:lineRule="auto"/>
        <w:ind w:firstLine="709"/>
      </w:pPr>
      <w:r w:rsidRPr="00600A90">
        <w:t xml:space="preserve"> а также специализированному депозитарию, регистратору, аудитор</w:t>
      </w:r>
      <w:r>
        <w:t>ской организации</w:t>
      </w:r>
      <w:r w:rsidRPr="00600A90">
        <w:t xml:space="preserve"> и оценщик</w:t>
      </w:r>
      <w:r>
        <w:t>ам</w:t>
      </w:r>
      <w:r w:rsidRPr="00600A90">
        <w:t xml:space="preserve"> в размере не более </w:t>
      </w:r>
      <w:r w:rsidRPr="00E32555">
        <w:t>0,035 (Ноль целых тридцать пять тысячных)  процента</w:t>
      </w:r>
      <w:r w:rsidRPr="00600A90">
        <w:t xml:space="preserve"> (с учетом НДС) среднегодовой стоимости чистых активов фонда.</w:t>
      </w:r>
    </w:p>
    <w:p w14:paraId="641DF586" w14:textId="77777777" w:rsidR="00464370" w:rsidRDefault="00C8464B" w:rsidP="005D7465">
      <w:pPr>
        <w:spacing w:line="276" w:lineRule="auto"/>
        <w:ind w:firstLine="709"/>
      </w:pPr>
      <w:bookmarkStart w:id="89" w:name="p_81"/>
      <w:bookmarkEnd w:id="89"/>
      <w:r>
        <w:t>115</w:t>
      </w:r>
      <w:r w:rsidR="00E30BB7">
        <w:t>. </w:t>
      </w:r>
      <w:bookmarkStart w:id="90" w:name="p_82"/>
      <w:bookmarkEnd w:id="90"/>
      <w:r w:rsidR="00CE13D2" w:rsidRPr="0023415B">
        <w:t xml:space="preserve">Вознаграждение управляющей компании выплачивается в течение </w:t>
      </w:r>
      <w:r w:rsidR="0016027A" w:rsidRPr="008652DD">
        <w:t>3 (Трех) лет с момента окончания месяца, за который начисляется вознаграждение</w:t>
      </w:r>
      <w:r w:rsidR="00CE13D2" w:rsidRPr="0023415B">
        <w:t>.</w:t>
      </w:r>
    </w:p>
    <w:p w14:paraId="6C60F97C" w14:textId="77777777" w:rsidR="00E30BB7" w:rsidRDefault="00C8464B" w:rsidP="005D7465">
      <w:pPr>
        <w:spacing w:line="276" w:lineRule="auto"/>
        <w:ind w:firstLine="709"/>
      </w:pPr>
      <w:r>
        <w:t>116</w:t>
      </w:r>
      <w:r w:rsidR="00E30BB7">
        <w:t xml:space="preserve">. Вознаграждение специализированному депозитарию, регистратору, </w:t>
      </w:r>
      <w:r>
        <w:t xml:space="preserve">аудиторской организации </w:t>
      </w:r>
      <w:r w:rsidR="00E30BB7">
        <w:t>и оценщику</w:t>
      </w:r>
      <w:r w:rsidR="005741B2">
        <w:t xml:space="preserve"> </w:t>
      </w:r>
      <w:r w:rsidR="00E30BB7">
        <w:t>выплачивается в срок, предусмотренный в договорах между ними и управляющей компанией.</w:t>
      </w:r>
    </w:p>
    <w:p w14:paraId="5F4FF8CA" w14:textId="77777777" w:rsidR="005741B2" w:rsidRDefault="00C8464B" w:rsidP="005D7465">
      <w:pPr>
        <w:widowControl w:val="0"/>
        <w:autoSpaceDE w:val="0"/>
        <w:autoSpaceDN w:val="0"/>
        <w:adjustRightInd w:val="0"/>
        <w:spacing w:line="276" w:lineRule="auto"/>
        <w:ind w:firstLine="709"/>
      </w:pPr>
      <w:bookmarkStart w:id="91" w:name="p_83"/>
      <w:bookmarkEnd w:id="91"/>
      <w:r>
        <w:t>117</w:t>
      </w:r>
      <w:r w:rsidR="00E30BB7">
        <w:t>. За счет имущества, составляющего фонд, оплачиваются следующие расходы, связанные с доверительным управлением указанным имуществом: </w:t>
      </w:r>
    </w:p>
    <w:p w14:paraId="1A084935" w14:textId="77777777" w:rsidR="005741B2" w:rsidRPr="00252D45" w:rsidRDefault="005741B2" w:rsidP="00EE5FA9">
      <w:pPr>
        <w:widowControl w:val="0"/>
        <w:autoSpaceDE w:val="0"/>
        <w:autoSpaceDN w:val="0"/>
        <w:adjustRightInd w:val="0"/>
        <w:spacing w:line="276" w:lineRule="auto"/>
        <w:ind w:firstLine="708"/>
      </w:pPr>
      <w:r w:rsidRPr="00252D45">
        <w:t xml:space="preserve">- оплата услуг организаций по совершению сделок за счет имущества </w:t>
      </w:r>
      <w:r w:rsidR="009A5744">
        <w:t>ф</w:t>
      </w:r>
      <w:r w:rsidRPr="00252D45">
        <w:t xml:space="preserve">онда от имени этих организаций или от имени </w:t>
      </w:r>
      <w:r w:rsidR="009A5744">
        <w:t>у</w:t>
      </w:r>
      <w:r w:rsidRPr="00252D45">
        <w:t>правляющей компании;</w:t>
      </w:r>
    </w:p>
    <w:p w14:paraId="4AED3857" w14:textId="77777777" w:rsidR="005741B2" w:rsidRPr="00252D45" w:rsidRDefault="005741B2" w:rsidP="00EE5FA9">
      <w:pPr>
        <w:widowControl w:val="0"/>
        <w:autoSpaceDE w:val="0"/>
        <w:autoSpaceDN w:val="0"/>
        <w:adjustRightInd w:val="0"/>
        <w:spacing w:line="276" w:lineRule="auto"/>
        <w:ind w:firstLine="708"/>
      </w:pPr>
      <w:r w:rsidRPr="00252D45">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9A5744">
        <w:t>ф</w:t>
      </w:r>
      <w:r w:rsidRPr="00252D45">
        <w:t xml:space="preserve">онда, проведению операций по этому счету (счетам), в том числе оплата услуг кредитных организаций по предоставлению возможности </w:t>
      </w:r>
      <w:r w:rsidR="00587529">
        <w:t>у</w:t>
      </w:r>
      <w:r w:rsidRPr="00252D45">
        <w:t>правляющей компании использовать электронные документы при совершении операций по указанному счету (счетам);</w:t>
      </w:r>
    </w:p>
    <w:p w14:paraId="09974364"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w:t>
      </w:r>
      <w:r w:rsidR="00587529">
        <w:t>с</w:t>
      </w:r>
      <w:r w:rsidRPr="00252D45">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587529">
        <w:t>ф</w:t>
      </w:r>
      <w:r w:rsidRPr="00252D45">
        <w:t xml:space="preserve">онда, а также расходы </w:t>
      </w:r>
      <w:r w:rsidR="00587529">
        <w:t>с</w:t>
      </w:r>
      <w:r w:rsidRPr="00252D45">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0B010862"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учетом и (или) хранением имущества </w:t>
      </w:r>
      <w:r w:rsidR="00587529">
        <w:t>ф</w:t>
      </w:r>
      <w:r w:rsidRPr="00252D45">
        <w:t xml:space="preserve">онда, за исключением расходов, связанных с учетом и (или) хранением имущества </w:t>
      </w:r>
      <w:r w:rsidR="00587529">
        <w:t>ф</w:t>
      </w:r>
      <w:r w:rsidRPr="00252D45">
        <w:t xml:space="preserve">онда, осуществляемого </w:t>
      </w:r>
      <w:r w:rsidR="00587529">
        <w:t>с</w:t>
      </w:r>
      <w:r w:rsidRPr="00252D45">
        <w:t>пециализированным депозитарием;</w:t>
      </w:r>
    </w:p>
    <w:p w14:paraId="41AB3BCB"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по оплате услуг клиринговых организаций по определению взаимных обязательств по сделкам, совершенным с имуществом </w:t>
      </w:r>
      <w:r w:rsidR="00587529">
        <w:t>ф</w:t>
      </w:r>
      <w:r w:rsidRPr="00252D45">
        <w:t xml:space="preserve">онда, если такие услуги оказываются </w:t>
      </w:r>
      <w:r w:rsidR="00587529">
        <w:t>у</w:t>
      </w:r>
      <w:r w:rsidRPr="00252D45">
        <w:t>правляющей компании;</w:t>
      </w:r>
    </w:p>
    <w:p w14:paraId="6121AA5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осуществлением прав, удостоверенных ценными бумагами, составляющими имущество </w:t>
      </w:r>
      <w:r w:rsidR="00587529">
        <w:t>ф</w:t>
      </w:r>
      <w:r w:rsidRPr="00252D45">
        <w:t>онда</w:t>
      </w:r>
      <w:r w:rsidR="00BA636E">
        <w:t xml:space="preserve">, в частности, почтовые или иные </w:t>
      </w:r>
      <w:r w:rsidR="00BA636E">
        <w:lastRenderedPageBreak/>
        <w:t>аналогичные расходы по направлению бюллетеней для голосования</w:t>
      </w:r>
      <w:r w:rsidRPr="00252D45">
        <w:t>;</w:t>
      </w:r>
    </w:p>
    <w:p w14:paraId="638FE1E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по уплате обязательных платежей, установленных в соответствии с законодательством Российской Федерации </w:t>
      </w:r>
      <w:r w:rsidR="00587529">
        <w:t xml:space="preserve">или иностранного государства </w:t>
      </w:r>
      <w:r w:rsidRPr="00252D45">
        <w:t xml:space="preserve">в отношении имущества </w:t>
      </w:r>
      <w:r w:rsidR="00587529">
        <w:t>ф</w:t>
      </w:r>
      <w:r w:rsidRPr="00252D45">
        <w:t>онда или связанных с операциями с указанным имуществом;</w:t>
      </w:r>
    </w:p>
    <w:p w14:paraId="21D969A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587529">
        <w:t>ф</w:t>
      </w:r>
      <w:r w:rsidRPr="00252D45">
        <w:t xml:space="preserve">онда, в том числе суммы судебных издержек и государственной пошлины, уплачиваемые </w:t>
      </w:r>
      <w:r w:rsidR="00587529">
        <w:t>у</w:t>
      </w:r>
      <w:r w:rsidRPr="00252D45">
        <w:t xml:space="preserve">правляющей компанией, за исключением расходов, возникших в связи с участием </w:t>
      </w:r>
      <w:r w:rsidR="00587529">
        <w:t>у</w:t>
      </w:r>
      <w:r w:rsidRPr="00252D45">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587529">
        <w:t>ф</w:t>
      </w:r>
      <w:r w:rsidRPr="00252D45">
        <w:t>онда;</w:t>
      </w:r>
    </w:p>
    <w:p w14:paraId="2CB606C1" w14:textId="77777777" w:rsidR="005741B2" w:rsidRDefault="005741B2" w:rsidP="00EE5FA9">
      <w:pPr>
        <w:widowControl w:val="0"/>
        <w:autoSpaceDE w:val="0"/>
        <w:autoSpaceDN w:val="0"/>
        <w:adjustRightInd w:val="0"/>
        <w:spacing w:line="276" w:lineRule="auto"/>
        <w:ind w:firstLine="708"/>
      </w:pPr>
      <w:r w:rsidRPr="00252D45">
        <w:t xml:space="preserve">- расходы, связанные с нотариальным свидетельствованием верности копии </w:t>
      </w:r>
      <w:r w:rsidR="00BA636E">
        <w:t>правил доверительного управления паевым инвестиционным фондом</w:t>
      </w:r>
      <w:r w:rsidRPr="00252D45">
        <w:t xml:space="preserve">, иных документов и подлинности подписи на документах, необходимых для осуществления доверительного управления имуществом </w:t>
      </w:r>
      <w:r w:rsidR="00587529">
        <w:t>ф</w:t>
      </w:r>
      <w:r w:rsidRPr="00252D45">
        <w:t xml:space="preserve">онда, а также нотариальным удостоверением сделок с имуществом </w:t>
      </w:r>
      <w:r w:rsidR="00587529">
        <w:t>ф</w:t>
      </w:r>
      <w:r w:rsidRPr="00252D45">
        <w:t xml:space="preserve">онда или сделок по приобретению имущества в состав </w:t>
      </w:r>
      <w:r w:rsidR="00587529">
        <w:t>ф</w:t>
      </w:r>
      <w:r w:rsidRPr="00252D45">
        <w:t>онда, требующих такого удостоверения;</w:t>
      </w:r>
    </w:p>
    <w:p w14:paraId="5E2DD59B"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подготовкой, созывом и проведением общих собраний владельцев инвестиционных паев</w:t>
      </w:r>
      <w:r w:rsidR="00874EF1">
        <w:t xml:space="preserve"> фонда</w:t>
      </w:r>
      <w:r w:rsidRPr="00252D45">
        <w:t>,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1F687DB1"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передачей прав и обязанностей новой управляющей компании по решению общего собрания владельцев инвестиционных паев</w:t>
      </w:r>
      <w:r w:rsidR="00874EF1">
        <w:t xml:space="preserve"> фонда</w:t>
      </w:r>
      <w:r w:rsidRPr="00252D45">
        <w:t>;</w:t>
      </w:r>
    </w:p>
    <w:p w14:paraId="06AAB5BD"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осуществлением государственной регистрации прав на недвижимое имущество, иных имущественных прав и сделок с ними;</w:t>
      </w:r>
    </w:p>
    <w:p w14:paraId="5E0ABD3E"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со страхованием недвижимого имущества </w:t>
      </w:r>
      <w:r w:rsidR="00587529">
        <w:t>ф</w:t>
      </w:r>
      <w:r w:rsidRPr="00252D45">
        <w:t>онда;</w:t>
      </w:r>
    </w:p>
    <w:p w14:paraId="5D0AEC75"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(эксплуатацией) и охраной зданий, строений, сооружений и помещений, составляющих имущество </w:t>
      </w:r>
      <w:r w:rsidR="00587529">
        <w:t>ф</w:t>
      </w:r>
      <w:r w:rsidRPr="00252D45">
        <w:t>онда, и поддержанием их в надлежащем состоянии;</w:t>
      </w:r>
    </w:p>
    <w:p w14:paraId="071E24CA"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BA6C41">
        <w:t>ф</w:t>
      </w:r>
      <w:r w:rsidRPr="00252D45">
        <w:t>онда и до момента государственной регистрации права долевой собственности владельцев инвестиционных паев;</w:t>
      </w:r>
    </w:p>
    <w:p w14:paraId="2A761C85" w14:textId="77777777" w:rsidR="005741B2" w:rsidRPr="00252D45" w:rsidRDefault="005741B2" w:rsidP="00EE5FA9">
      <w:pPr>
        <w:widowControl w:val="0"/>
        <w:autoSpaceDE w:val="0"/>
        <w:autoSpaceDN w:val="0"/>
        <w:adjustRightInd w:val="0"/>
        <w:spacing w:line="276" w:lineRule="auto"/>
        <w:ind w:firstLine="708"/>
      </w:pPr>
      <w:r w:rsidRPr="00252D45">
        <w:lastRenderedPageBreak/>
        <w:t xml:space="preserve">- расходы, связанные с благоустройством земельного участка, составляющего имущество </w:t>
      </w:r>
      <w:r w:rsidR="00BA6C41">
        <w:t>ф</w:t>
      </w:r>
      <w:r w:rsidRPr="00252D45">
        <w:t>онда;</w:t>
      </w:r>
    </w:p>
    <w:p w14:paraId="1030EA91"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улучшением объектов недвижимого имущества, составляющих имущество </w:t>
      </w:r>
      <w:r w:rsidR="00BA6C41">
        <w:t>ф</w:t>
      </w:r>
      <w:r w:rsidRPr="00252D45">
        <w:t>онда</w:t>
      </w:r>
      <w:r w:rsidR="00F2647E">
        <w:t>, за исключением реконструкции объектов недвижимого имущества</w:t>
      </w:r>
      <w:r w:rsidR="00BA6C41">
        <w:t>;</w:t>
      </w:r>
    </w:p>
    <w:p w14:paraId="3FA384C2"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обследованием технического состояния объектов недвижимого имущества, составляющего </w:t>
      </w:r>
      <w:r w:rsidR="00BA6C41">
        <w:t>ф</w:t>
      </w:r>
      <w:r w:rsidRPr="00252D45">
        <w:t>онд;</w:t>
      </w:r>
    </w:p>
    <w:p w14:paraId="7F28D646"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рекламой подлежащих продаже или сдаче в аренду объектов недвижимости (имущественных прав), составляющих </w:t>
      </w:r>
      <w:r w:rsidR="00BA6C41">
        <w:t>ф</w:t>
      </w:r>
      <w:r w:rsidRPr="00252D45">
        <w:t>онд.</w:t>
      </w:r>
    </w:p>
    <w:p w14:paraId="5CB1266D" w14:textId="77777777" w:rsidR="00E30BB7" w:rsidRDefault="00E30BB7" w:rsidP="00EE5FA9">
      <w:pPr>
        <w:autoSpaceDE w:val="0"/>
        <w:autoSpaceDN w:val="0"/>
        <w:adjustRightInd w:val="0"/>
        <w:spacing w:line="276" w:lineRule="auto"/>
        <w:ind w:firstLine="540"/>
      </w:pPr>
    </w:p>
    <w:p w14:paraId="131C0C20" w14:textId="77777777" w:rsidR="00E30BB7" w:rsidRDefault="00E30BB7" w:rsidP="00EE5FA9">
      <w:pPr>
        <w:autoSpaceDE w:val="0"/>
        <w:autoSpaceDN w:val="0"/>
        <w:adjustRightInd w:val="0"/>
        <w:spacing w:line="276" w:lineRule="auto"/>
        <w:ind w:firstLine="540"/>
      </w:pPr>
      <w: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3609EA03" w14:textId="77777777" w:rsidR="00E30BB7" w:rsidRDefault="00C8464B" w:rsidP="00EE5FA9">
      <w:pPr>
        <w:autoSpaceDE w:val="0"/>
        <w:autoSpaceDN w:val="0"/>
        <w:adjustRightInd w:val="0"/>
        <w:spacing w:line="276" w:lineRule="auto"/>
        <w:ind w:firstLine="540"/>
      </w:pPr>
      <w:r w:rsidRPr="00472D96">
        <w:rPr>
          <w:rFonts w:ascii="Times New Roman" w:hAnsi="Times New Roman"/>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5634C62" w14:textId="77777777" w:rsidR="00E30BB7" w:rsidRDefault="00E30BB7" w:rsidP="00EE5FA9">
      <w:pPr>
        <w:spacing w:line="276" w:lineRule="auto"/>
        <w:ind w:firstLine="540"/>
      </w:pPr>
      <w:bookmarkStart w:id="92" w:name="p_84"/>
      <w:bookmarkEnd w:id="92"/>
      <w:r>
        <w:t>Максимальный размер расходов, подлежащих оплате за счет имущества, составляющего фонд</w:t>
      </w:r>
      <w:r w:rsidR="00C8464B">
        <w:t xml:space="preserve">, </w:t>
      </w:r>
      <w:r w:rsidR="00C8464B" w:rsidRPr="00472D96">
        <w:rPr>
          <w:rFonts w:ascii="Times New Roman" w:hAnsi="Times New Roman"/>
        </w:rPr>
        <w:t>за исключением налогов и иных обязательных платежей, связанных с доверительным управлением фондом</w:t>
      </w:r>
      <w:r w:rsidR="00C8464B">
        <w:rPr>
          <w:rFonts w:ascii="Times New Roman" w:hAnsi="Times New Roman"/>
        </w:rPr>
        <w:t>,</w:t>
      </w:r>
      <w:r w:rsidRPr="0090036F">
        <w:t xml:space="preserve"> составляет</w:t>
      </w:r>
      <w:r w:rsidR="00C170D5">
        <w:t xml:space="preserve"> </w:t>
      </w:r>
      <w:r w:rsidR="00400934">
        <w:t xml:space="preserve">20 </w:t>
      </w:r>
      <w:r w:rsidR="0090036F" w:rsidRPr="00CC3F0E">
        <w:t>(</w:t>
      </w:r>
      <w:r w:rsidR="00400934">
        <w:t>Двадцать</w:t>
      </w:r>
      <w:r w:rsidR="0090036F" w:rsidRPr="00CC3F0E">
        <w:t xml:space="preserve">) процентов </w:t>
      </w:r>
      <w:r w:rsidR="009955B9" w:rsidRPr="00252D45">
        <w:t>(</w:t>
      </w:r>
      <w:r w:rsidR="0090036F">
        <w:t xml:space="preserve">с учетом </w:t>
      </w:r>
      <w:r w:rsidR="00C170D5">
        <w:t>НДС</w:t>
      </w:r>
      <w:r w:rsidR="009955B9" w:rsidRPr="00252D45">
        <w:t xml:space="preserve">) </w:t>
      </w:r>
      <w:r>
        <w:t xml:space="preserve">среднегодовой стоимости чистых активов фонда, определяемой в порядке, установленном нормативными актами </w:t>
      </w:r>
      <w:r w:rsidR="00C8464B">
        <w:t>в сфере финансовых рынков</w:t>
      </w:r>
      <w:r>
        <w:t>.</w:t>
      </w:r>
    </w:p>
    <w:p w14:paraId="3D761688" w14:textId="77777777" w:rsidR="00E30BB7" w:rsidRDefault="00C8464B" w:rsidP="00EE5FA9">
      <w:pPr>
        <w:spacing w:line="276" w:lineRule="auto"/>
        <w:ind w:firstLine="540"/>
      </w:pPr>
      <w:bookmarkStart w:id="93" w:name="p_85"/>
      <w:bookmarkEnd w:id="93"/>
      <w:r>
        <w:t>118</w:t>
      </w:r>
      <w:r w:rsidR="00E30BB7">
        <w:t>. Расходы, не предусмотренные пунктом</w:t>
      </w:r>
      <w:r w:rsidR="00C170D5">
        <w:t xml:space="preserve"> </w:t>
      </w:r>
      <w:r w:rsidRPr="0044129E">
        <w:t>1</w:t>
      </w:r>
      <w:r>
        <w:t xml:space="preserve">17 </w:t>
      </w:r>
      <w:r w:rsidR="003609A2">
        <w:t>настоящих П</w:t>
      </w:r>
      <w:r w:rsidR="00E30BB7">
        <w:t>равил, а также вознаграждения в части</w:t>
      </w:r>
      <w:r w:rsidR="003609A2">
        <w:t>,</w:t>
      </w:r>
      <w:r w:rsidR="00E30BB7">
        <w:t xml:space="preserve"> превыш</w:t>
      </w:r>
      <w:r w:rsidR="003609A2">
        <w:t>ающей</w:t>
      </w:r>
      <w:r w:rsidR="00E30BB7">
        <w:t xml:space="preserve"> размер</w:t>
      </w:r>
      <w:r w:rsidR="003609A2">
        <w:t>ы</w:t>
      </w:r>
      <w:r w:rsidR="00E30BB7">
        <w:t>, указанны</w:t>
      </w:r>
      <w:r w:rsidR="003609A2">
        <w:t>е</w:t>
      </w:r>
      <w:r w:rsidR="00E30BB7">
        <w:t xml:space="preserve"> в </w:t>
      </w:r>
      <w:r w:rsidR="00E30BB7" w:rsidRPr="0044129E">
        <w:t>пункте</w:t>
      </w:r>
      <w:r w:rsidR="00C170D5">
        <w:t xml:space="preserve"> </w:t>
      </w:r>
      <w:r w:rsidRPr="0044129E">
        <w:t>1</w:t>
      </w:r>
      <w:r>
        <w:t>14</w:t>
      </w:r>
      <w:r w:rsidRPr="0044129E">
        <w:t xml:space="preserve"> </w:t>
      </w:r>
      <w:r w:rsidR="003609A2" w:rsidRPr="0044129E">
        <w:t>настоящих</w:t>
      </w:r>
      <w:r w:rsidR="003609A2">
        <w:t xml:space="preserve"> П</w:t>
      </w:r>
      <w:r w:rsidR="00E30BB7">
        <w:t>равил, выплачиваются управляющей компанией за счет собственных средств.</w:t>
      </w:r>
    </w:p>
    <w:p w14:paraId="764B2B75" w14:textId="77777777" w:rsidR="00E30BB7" w:rsidRDefault="00C8464B" w:rsidP="00EE5FA9">
      <w:pPr>
        <w:spacing w:line="276" w:lineRule="auto"/>
        <w:ind w:firstLine="540"/>
        <w:rPr>
          <w:b/>
          <w:bCs/>
        </w:rPr>
      </w:pPr>
      <w:r>
        <w:t>119</w:t>
      </w:r>
      <w:r w:rsidR="00E30BB7">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CCF0F5B" w14:textId="77777777" w:rsidR="00E30BB7" w:rsidRDefault="00E30BB7" w:rsidP="003B2568">
      <w:pPr>
        <w:spacing w:before="240" w:line="276" w:lineRule="auto"/>
        <w:jc w:val="center"/>
      </w:pPr>
      <w:bookmarkStart w:id="94" w:name="p_900"/>
      <w:bookmarkEnd w:id="94"/>
      <w:r>
        <w:rPr>
          <w:lang w:val="en-US"/>
        </w:rPr>
        <w:t>I</w:t>
      </w:r>
      <w:r>
        <w:t xml:space="preserve">X. Оценка имущества, составляющего фонд, </w:t>
      </w:r>
    </w:p>
    <w:p w14:paraId="6E8CE69B" w14:textId="77777777" w:rsidR="00E30BB7" w:rsidRDefault="00E30BB7" w:rsidP="003B2568">
      <w:pPr>
        <w:spacing w:after="240" w:line="276" w:lineRule="auto"/>
        <w:jc w:val="center"/>
      </w:pPr>
      <w:r>
        <w:t>и определение расчетной стоимости одного инвестиционного пая</w:t>
      </w:r>
    </w:p>
    <w:p w14:paraId="2E77AC44" w14:textId="77777777" w:rsidR="00E30BB7" w:rsidRDefault="000843CA" w:rsidP="00EE5FA9">
      <w:pPr>
        <w:spacing w:line="276" w:lineRule="auto"/>
        <w:ind w:firstLine="709"/>
      </w:pPr>
      <w:bookmarkStart w:id="95" w:name="p_86"/>
      <w:bookmarkEnd w:id="95"/>
      <w:r>
        <w:t>12</w:t>
      </w:r>
      <w:r w:rsidR="003B2568">
        <w:t>0</w:t>
      </w:r>
      <w:r w:rsidR="00E30BB7">
        <w:t>. Оценка стоимости имущества, котор</w:t>
      </w:r>
      <w:r w:rsidR="00DD1162">
        <w:t>ая</w:t>
      </w:r>
      <w:r w:rsidR="00E30BB7">
        <w:t xml:space="preserve"> должна </w:t>
      </w:r>
      <w:r w:rsidR="00DD1162">
        <w:t xml:space="preserve">осуществляться </w:t>
      </w:r>
      <w:r w:rsidR="00E30BB7">
        <w:t xml:space="preserve">оценщиком, осуществляется при его приобретении, а также не реже одного раза </w:t>
      </w:r>
      <w:r w:rsidR="00E30BB7">
        <w:lastRenderedPageBreak/>
        <w:t xml:space="preserve">в год, если иная периодичность не установлена нормативными актами </w:t>
      </w:r>
      <w:r w:rsidR="003B2568">
        <w:t>в сфере финансовых рынков</w:t>
      </w:r>
      <w:r w:rsidR="00E30BB7">
        <w:t>.</w:t>
      </w:r>
    </w:p>
    <w:p w14:paraId="40186C2B" w14:textId="77777777" w:rsidR="009955B9" w:rsidRPr="00252D45" w:rsidRDefault="003B2568" w:rsidP="00EE5FA9">
      <w:pPr>
        <w:widowControl w:val="0"/>
        <w:autoSpaceDE w:val="0"/>
        <w:autoSpaceDN w:val="0"/>
        <w:adjustRightInd w:val="0"/>
        <w:spacing w:line="276" w:lineRule="auto"/>
        <w:ind w:firstLine="709"/>
      </w:pPr>
      <w:bookmarkStart w:id="96" w:name="p_87"/>
      <w:bookmarkEnd w:id="96"/>
      <w:r>
        <w:t>121</w:t>
      </w:r>
      <w:r w:rsidR="00E30BB7">
        <w:t>. </w:t>
      </w:r>
      <w:r w:rsidR="009955B9" w:rsidRPr="00252D45">
        <w:t>Порядок определения расчетной стоимости одного инвестиционного пая.</w:t>
      </w:r>
    </w:p>
    <w:p w14:paraId="03FA81B2" w14:textId="77777777" w:rsidR="00E30BB7" w:rsidRDefault="009955B9" w:rsidP="00EE5FA9">
      <w:pPr>
        <w:widowControl w:val="0"/>
        <w:autoSpaceDE w:val="0"/>
        <w:autoSpaceDN w:val="0"/>
        <w:adjustRightInd w:val="0"/>
        <w:spacing w:line="276" w:lineRule="auto"/>
        <w:ind w:firstLine="709"/>
      </w:pPr>
      <w:r w:rsidRPr="00252D45">
        <w:t xml:space="preserve">Расчетная стоимость одного инвестиционного пая определяется путем деления стоимости чистых активов </w:t>
      </w:r>
      <w:r w:rsidR="00587529">
        <w:t>ф</w:t>
      </w:r>
      <w:r w:rsidRPr="00252D45">
        <w:t>онда на количество инвестиционных паев по данным реестра владельцев инвестиционных паев на момент определения расчетной стоимости.</w:t>
      </w:r>
    </w:p>
    <w:p w14:paraId="3C4E357F" w14:textId="77777777" w:rsidR="00E30BB7" w:rsidRDefault="00E30BB7" w:rsidP="003B2568">
      <w:pPr>
        <w:spacing w:before="240" w:after="240" w:line="276" w:lineRule="auto"/>
        <w:jc w:val="center"/>
      </w:pPr>
      <w:bookmarkStart w:id="97" w:name="p_1010"/>
      <w:bookmarkEnd w:id="97"/>
      <w:r>
        <w:t>X. Информация о фонде</w:t>
      </w:r>
    </w:p>
    <w:p w14:paraId="1F672CF2" w14:textId="77777777" w:rsidR="00E30BB7" w:rsidRDefault="003B2568" w:rsidP="00EE5FA9">
      <w:pPr>
        <w:spacing w:line="276" w:lineRule="auto"/>
        <w:ind w:firstLine="709"/>
      </w:pPr>
      <w:bookmarkStart w:id="98" w:name="p_88"/>
      <w:bookmarkEnd w:id="98"/>
      <w:r>
        <w:t>122</w:t>
      </w:r>
      <w:r w:rsidR="00E30BB7">
        <w:t>. Управляющая компания обязан</w:t>
      </w:r>
      <w:r w:rsidR="009955B9">
        <w:t>а</w:t>
      </w:r>
      <w:r w:rsidR="00E30BB7">
        <w:t xml:space="preserve"> в местах приема заявок на приобретение и погашение инвестиционных паев предоставлять всем заинтересованным лицам по их требованию:</w:t>
      </w:r>
    </w:p>
    <w:p w14:paraId="5433F14A" w14:textId="77777777" w:rsidR="00E30BB7" w:rsidRDefault="00DD1162" w:rsidP="00EE5FA9">
      <w:pPr>
        <w:spacing w:line="276" w:lineRule="auto"/>
        <w:ind w:firstLine="709"/>
      </w:pPr>
      <w:r>
        <w:t xml:space="preserve">1) </w:t>
      </w:r>
      <w:r w:rsidR="00D179DA">
        <w:t>настоящие П</w:t>
      </w:r>
      <w:r w:rsidR="00E30BB7">
        <w:t>равила, а также полный текст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14:paraId="67BC989E" w14:textId="77777777" w:rsidR="00E30BB7" w:rsidRDefault="00DD1162" w:rsidP="00EE5FA9">
      <w:pPr>
        <w:spacing w:line="276" w:lineRule="auto"/>
        <w:ind w:firstLine="709"/>
      </w:pPr>
      <w:r>
        <w:t xml:space="preserve">2) </w:t>
      </w:r>
      <w:r w:rsidR="00D179DA">
        <w:t>настоящие П</w:t>
      </w:r>
      <w:r w:rsidR="00E30BB7">
        <w:t>равила с учетом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14:paraId="4937E573" w14:textId="77777777" w:rsidR="00E30BB7" w:rsidRDefault="00DD1162" w:rsidP="00EE5FA9">
      <w:pPr>
        <w:spacing w:line="276" w:lineRule="auto"/>
        <w:ind w:firstLine="709"/>
      </w:pPr>
      <w:r>
        <w:t xml:space="preserve">3) </w:t>
      </w:r>
      <w:r w:rsidR="00E30BB7">
        <w:t>правила ведения реестра владельцев инвестиционных паев;</w:t>
      </w:r>
    </w:p>
    <w:p w14:paraId="006A56E1" w14:textId="77777777" w:rsidR="00E30BB7" w:rsidRDefault="00DD1162" w:rsidP="00EE5FA9">
      <w:pPr>
        <w:spacing w:line="276" w:lineRule="auto"/>
        <w:ind w:firstLine="709"/>
      </w:pPr>
      <w:r>
        <w:t xml:space="preserve">4) </w:t>
      </w:r>
      <w:r w:rsidR="00E30BB7">
        <w:t>справку о стоимости имущества, составляющего фонд, и соответствующие приложения к ней;</w:t>
      </w:r>
    </w:p>
    <w:p w14:paraId="0A93B103" w14:textId="77777777" w:rsidR="00E30BB7" w:rsidRDefault="00DD1162" w:rsidP="00EE5FA9">
      <w:pPr>
        <w:spacing w:line="276" w:lineRule="auto"/>
        <w:ind w:firstLine="709"/>
      </w:pPr>
      <w:r>
        <w:t xml:space="preserve">5) </w:t>
      </w:r>
      <w:r w:rsidR="00E30BB7">
        <w:t>справку о стоимости чистых активов фонда и расчетной стоимости одного инвестиционного пая по последней оценке;</w:t>
      </w:r>
    </w:p>
    <w:p w14:paraId="5EFA6734" w14:textId="77777777" w:rsidR="00E30BB7" w:rsidRDefault="00DD1162" w:rsidP="00EE5FA9">
      <w:pPr>
        <w:spacing w:line="276" w:lineRule="auto"/>
        <w:ind w:firstLine="709"/>
      </w:pPr>
      <w:r>
        <w:t xml:space="preserve">6) </w:t>
      </w:r>
      <w:r w:rsidR="00FE7B0F" w:rsidRPr="00472D96">
        <w:rPr>
          <w:rFonts w:ascii="Times New Roman" w:hAnsi="Times New Roman"/>
        </w:rPr>
        <w:t>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r w:rsidR="00E30BB7">
        <w:t xml:space="preserve"> </w:t>
      </w:r>
    </w:p>
    <w:p w14:paraId="47561430" w14:textId="77777777" w:rsidR="00E30BB7" w:rsidRDefault="00DD1162" w:rsidP="00EE5FA9">
      <w:pPr>
        <w:spacing w:line="276" w:lineRule="auto"/>
        <w:ind w:firstLine="709"/>
      </w:pPr>
      <w:r>
        <w:t xml:space="preserve">7) </w:t>
      </w:r>
      <w:r w:rsidR="00E30BB7">
        <w:t>отчет о приросте (об уменьшении) стоимости имущества, составляющего фонд, по состоянию на последнюю отчетную дату;</w:t>
      </w:r>
    </w:p>
    <w:p w14:paraId="4C5152F3" w14:textId="77777777" w:rsidR="00E30BB7" w:rsidRDefault="00DD1162" w:rsidP="00EE5FA9">
      <w:pPr>
        <w:spacing w:line="276" w:lineRule="auto"/>
        <w:ind w:firstLine="709"/>
      </w:pPr>
      <w:r>
        <w:t xml:space="preserve">8) </w:t>
      </w:r>
      <w:r w:rsidR="00E30BB7">
        <w:t>сведения о вознаграждении управляющей компании</w:t>
      </w:r>
      <w:r>
        <w:t xml:space="preserve"> и</w:t>
      </w:r>
      <w:r w:rsidR="00E30BB7">
        <w:t xml:space="preserve"> расходах, оплаченных за счет имущества, составляющего фонд, по состоянию на последнюю отчетную дату;</w:t>
      </w:r>
    </w:p>
    <w:p w14:paraId="66E80220" w14:textId="77777777" w:rsidR="00E30BB7" w:rsidRDefault="00DD1162" w:rsidP="00EE5FA9">
      <w:pPr>
        <w:spacing w:line="276" w:lineRule="auto"/>
        <w:ind w:firstLine="709"/>
      </w:pPr>
      <w:r>
        <w:t xml:space="preserve">9) </w:t>
      </w:r>
      <w:r w:rsidR="00E30BB7">
        <w:t>сведения о приостановлении и возобновлении выдачи и погашения инвестиционных паев с указанием причин приостановления;</w:t>
      </w:r>
    </w:p>
    <w:p w14:paraId="6DA67B43" w14:textId="77777777" w:rsidR="00E30BB7" w:rsidRDefault="00DD1162" w:rsidP="00EE5FA9">
      <w:pPr>
        <w:spacing w:line="276" w:lineRule="auto"/>
        <w:ind w:firstLine="709"/>
      </w:pPr>
      <w:r>
        <w:t>1</w:t>
      </w:r>
      <w:r w:rsidR="009955B9">
        <w:t>0</w:t>
      </w:r>
      <w:r>
        <w:t xml:space="preserve">) </w:t>
      </w:r>
      <w:r w:rsidR="00E30BB7">
        <w:t xml:space="preserve">список печатных изданий, информационных агентств, а также адрес страницы в </w:t>
      </w:r>
      <w:r>
        <w:t xml:space="preserve">сети </w:t>
      </w:r>
      <w:r w:rsidR="00E30BB7">
        <w:t>Интернет, которые используются для раскрытия информации о деятельности, связанной с доверительным управлением фондом;</w:t>
      </w:r>
    </w:p>
    <w:p w14:paraId="26D399ED" w14:textId="77777777" w:rsidR="00E30BB7" w:rsidRDefault="00DD1162" w:rsidP="00EE5FA9">
      <w:pPr>
        <w:spacing w:line="276" w:lineRule="auto"/>
        <w:ind w:firstLine="709"/>
      </w:pPr>
      <w:r>
        <w:lastRenderedPageBreak/>
        <w:t>1</w:t>
      </w:r>
      <w:r w:rsidR="009955B9">
        <w:t>1</w:t>
      </w:r>
      <w:r>
        <w:t xml:space="preserve">) </w:t>
      </w:r>
      <w:r w:rsidR="00E30BB7">
        <w:t xml:space="preserve">иные документы, содержащие информацию, раскрытую управляющей компанией в соответствии с требованиями Федерального закона </w:t>
      </w:r>
      <w:r w:rsidR="00C170D5">
        <w:t>«</w:t>
      </w:r>
      <w:r w:rsidR="00E30BB7">
        <w:t>Об инвестиционных фондах</w:t>
      </w:r>
      <w:r w:rsidR="00C170D5">
        <w:t>»</w:t>
      </w:r>
      <w:r w:rsidR="00E30BB7">
        <w:t xml:space="preserve">, нормативных актов </w:t>
      </w:r>
      <w:r w:rsidR="00FE7B0F">
        <w:t>в сфере финансовых рынков</w:t>
      </w:r>
      <w:r w:rsidR="00E30BB7">
        <w:t xml:space="preserve"> </w:t>
      </w:r>
      <w:r>
        <w:t>и настоящих П</w:t>
      </w:r>
      <w:r w:rsidR="00E30BB7">
        <w:t>равил.</w:t>
      </w:r>
    </w:p>
    <w:p w14:paraId="1EC4D1D2" w14:textId="77777777" w:rsidR="00E30BB7" w:rsidRDefault="00FE7B0F" w:rsidP="00EE5FA9">
      <w:pPr>
        <w:spacing w:line="276" w:lineRule="auto"/>
        <w:ind w:firstLine="709"/>
      </w:pPr>
      <w:r>
        <w:t>123</w:t>
      </w:r>
      <w:r w:rsidR="00AA5314">
        <w:t xml:space="preserve">. </w:t>
      </w:r>
      <w:r w:rsidR="00E30BB7">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w:t>
      </w:r>
      <w:r w:rsidR="00AA5314">
        <w:t xml:space="preserve">и </w:t>
      </w:r>
      <w:r w:rsidR="00E30BB7">
        <w:t>о прекращении фонда должна предоставляться управляющей компанией по телефону или иным способом.</w:t>
      </w:r>
    </w:p>
    <w:p w14:paraId="7FB22C05" w14:textId="77777777" w:rsidR="007E374E" w:rsidRDefault="00FE7B0F" w:rsidP="00B751A2">
      <w:pPr>
        <w:spacing w:line="276" w:lineRule="auto"/>
        <w:ind w:firstLine="709"/>
      </w:pPr>
      <w:bookmarkStart w:id="99" w:name="p_89"/>
      <w:bookmarkEnd w:id="99"/>
      <w:r>
        <w:t>124</w:t>
      </w:r>
      <w:r w:rsidR="00E30BB7">
        <w:t>. </w:t>
      </w:r>
      <w:r w:rsidR="00DF1026" w:rsidRPr="00252D45">
        <w:t>Управляющая компания обязана раскрывать информацию на сайте</w:t>
      </w:r>
      <w:bookmarkStart w:id="100" w:name="OLE_LINK1"/>
      <w:bookmarkStart w:id="101" w:name="OLE_LINK2"/>
      <w:r w:rsidR="005F4B03">
        <w:t xml:space="preserve"> </w:t>
      </w:r>
      <w:hyperlink r:id="rId20" w:history="1">
        <w:r w:rsidR="005B10B5" w:rsidRPr="005B10B5">
          <w:t>www.akbars-capital.ru</w:t>
        </w:r>
      </w:hyperlink>
      <w:bookmarkEnd w:id="100"/>
      <w:bookmarkEnd w:id="101"/>
      <w:r w:rsidR="00DF1026" w:rsidRPr="00252D45">
        <w:t>.</w:t>
      </w:r>
      <w:bookmarkStart w:id="102" w:name="p_909"/>
      <w:bookmarkStart w:id="103" w:name="p_1011"/>
      <w:bookmarkEnd w:id="102"/>
      <w:bookmarkEnd w:id="103"/>
    </w:p>
    <w:p w14:paraId="714FA7A3" w14:textId="77777777" w:rsidR="00E30BB7" w:rsidRDefault="00E30BB7" w:rsidP="006F4691">
      <w:pPr>
        <w:spacing w:before="240" w:line="276" w:lineRule="auto"/>
        <w:jc w:val="center"/>
      </w:pPr>
      <w:r>
        <w:t>X</w:t>
      </w:r>
      <w:r>
        <w:rPr>
          <w:lang w:val="en-US"/>
        </w:rPr>
        <w:t>I</w:t>
      </w:r>
      <w:r>
        <w:t xml:space="preserve">. Ответственность управляющей компании, </w:t>
      </w:r>
    </w:p>
    <w:p w14:paraId="17DF00BE" w14:textId="77777777" w:rsidR="00E30BB7" w:rsidRDefault="00E30BB7" w:rsidP="006F4691">
      <w:pPr>
        <w:spacing w:after="240" w:line="276" w:lineRule="auto"/>
        <w:jc w:val="center"/>
      </w:pPr>
      <w:r>
        <w:t>специализированного депозитария, регистратора и оценщика</w:t>
      </w:r>
    </w:p>
    <w:p w14:paraId="612C3B7C" w14:textId="77777777" w:rsidR="00E30BB7" w:rsidRDefault="006F4691" w:rsidP="00EE5FA9">
      <w:pPr>
        <w:spacing w:line="276" w:lineRule="auto"/>
        <w:ind w:firstLine="720"/>
      </w:pPr>
      <w:bookmarkStart w:id="104" w:name="p_91"/>
      <w:bookmarkEnd w:id="104"/>
      <w:r>
        <w:t>125</w:t>
      </w:r>
      <w:r w:rsidR="00E30BB7">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C170D5">
        <w:t>«</w:t>
      </w:r>
      <w:r w:rsidR="00E30BB7">
        <w:t>Об инвестиционных фондах</w:t>
      </w:r>
      <w:r w:rsidR="00C170D5">
        <w:t>»</w:t>
      </w:r>
      <w:r w:rsidR="00E30BB7">
        <w:t xml:space="preserve">, иных федеральных законов и </w:t>
      </w:r>
      <w:r w:rsidR="00D179DA">
        <w:t>настоящих П</w:t>
      </w:r>
      <w:r w:rsidR="00E30BB7">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w:t>
      </w:r>
      <w:r w:rsidR="00E30BB7" w:rsidRPr="004A4F2F">
        <w:t>предусмотренных пункт</w:t>
      </w:r>
      <w:r w:rsidR="00981DD5" w:rsidRPr="004A4F2F">
        <w:t>ом</w:t>
      </w:r>
      <w:r w:rsidR="00C170D5">
        <w:t xml:space="preserve"> </w:t>
      </w:r>
      <w:r w:rsidRPr="004A4F2F">
        <w:t>3</w:t>
      </w:r>
      <w:r>
        <w:t>3</w:t>
      </w:r>
      <w:r w:rsidRPr="004A4F2F">
        <w:t xml:space="preserve"> </w:t>
      </w:r>
      <w:r w:rsidR="00D179DA" w:rsidRPr="004A4F2F">
        <w:t>настоящих П</w:t>
      </w:r>
      <w:r w:rsidR="00E30BB7" w:rsidRPr="004A4F2F">
        <w:t>равил.</w:t>
      </w:r>
    </w:p>
    <w:p w14:paraId="78F2E24E" w14:textId="77777777" w:rsidR="00E30BB7" w:rsidRDefault="000843CA" w:rsidP="00EE5FA9">
      <w:pPr>
        <w:spacing w:line="276" w:lineRule="auto"/>
        <w:ind w:firstLine="720"/>
      </w:pPr>
      <w:bookmarkStart w:id="105" w:name="p_92"/>
      <w:bookmarkStart w:id="106" w:name="p_93"/>
      <w:bookmarkEnd w:id="105"/>
      <w:bookmarkEnd w:id="106"/>
      <w:r>
        <w:t>12</w:t>
      </w:r>
      <w:r w:rsidR="006F4691">
        <w:t>6</w:t>
      </w:r>
      <w:r w:rsidR="00E30BB7">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8E0B782" w14:textId="77777777" w:rsidR="00E30BB7" w:rsidRDefault="006F4691" w:rsidP="00EE5FA9">
      <w:pPr>
        <w:spacing w:line="276" w:lineRule="auto"/>
        <w:ind w:firstLine="720"/>
      </w:pPr>
      <w:bookmarkStart w:id="107" w:name="p_94"/>
      <w:bookmarkEnd w:id="107"/>
      <w:r>
        <w:t>127</w:t>
      </w:r>
      <w:r w:rsidR="00E30BB7">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p>
    <w:p w14:paraId="7FECC2BA" w14:textId="77777777" w:rsidR="00E30BB7" w:rsidRDefault="000843CA" w:rsidP="00EE5FA9">
      <w:pPr>
        <w:spacing w:line="276" w:lineRule="auto"/>
        <w:ind w:firstLine="720"/>
      </w:pPr>
      <w:bookmarkStart w:id="108" w:name="p_95"/>
      <w:bookmarkStart w:id="109" w:name="p_96"/>
      <w:bookmarkEnd w:id="108"/>
      <w:bookmarkEnd w:id="109"/>
      <w:r>
        <w:lastRenderedPageBreak/>
        <w:t>1</w:t>
      </w:r>
      <w:r w:rsidR="006F4691">
        <w:t>28</w:t>
      </w:r>
      <w:r w:rsidR="00E30BB7">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8F744DE" w14:textId="77777777" w:rsidR="00E30BB7" w:rsidRDefault="00E30BB7" w:rsidP="00EE5FA9">
      <w:pPr>
        <w:autoSpaceDE w:val="0"/>
        <w:autoSpaceDN w:val="0"/>
        <w:adjustRightInd w:val="0"/>
        <w:spacing w:line="276" w:lineRule="auto"/>
        <w:ind w:firstLine="720"/>
      </w:pPr>
      <w:r>
        <w:t>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119D6B0" w14:textId="77777777" w:rsidR="00E30BB7" w:rsidRDefault="00E30BB7" w:rsidP="00EE5FA9">
      <w:pPr>
        <w:autoSpaceDE w:val="0"/>
        <w:autoSpaceDN w:val="0"/>
        <w:adjustRightInd w:val="0"/>
        <w:spacing w:line="276" w:lineRule="auto"/>
        <w:ind w:firstLine="720"/>
      </w:pPr>
      <w:r>
        <w:t> с невозможностью осуществить права, закрепленные инвестиционными паями;</w:t>
      </w:r>
    </w:p>
    <w:p w14:paraId="574DCFD7" w14:textId="77777777" w:rsidR="00E30BB7" w:rsidRDefault="00E30BB7" w:rsidP="00EE5FA9">
      <w:pPr>
        <w:autoSpaceDE w:val="0"/>
        <w:autoSpaceDN w:val="0"/>
        <w:adjustRightInd w:val="0"/>
        <w:spacing w:line="276" w:lineRule="auto"/>
        <w:ind w:firstLine="720"/>
      </w:pPr>
      <w:r>
        <w:t> с необоснованным отказом в открытии лицевого счета в указанном реестре.</w:t>
      </w:r>
    </w:p>
    <w:p w14:paraId="5F2B43E5" w14:textId="77777777" w:rsidR="00E30BB7" w:rsidRDefault="00E30BB7" w:rsidP="00EE5FA9">
      <w:pPr>
        <w:autoSpaceDE w:val="0"/>
        <w:autoSpaceDN w:val="0"/>
        <w:adjustRightInd w:val="0"/>
        <w:spacing w:line="276" w:lineRule="auto"/>
        <w:ind w:firstLine="720"/>
      </w:pPr>
      <w: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19D896DD" w14:textId="77777777" w:rsidR="00E30BB7" w:rsidRDefault="00E30BB7" w:rsidP="00EE5FA9">
      <w:pPr>
        <w:autoSpaceDE w:val="0"/>
        <w:autoSpaceDN w:val="0"/>
        <w:adjustRightInd w:val="0"/>
        <w:spacing w:line="276" w:lineRule="auto"/>
        <w:ind w:firstLine="720"/>
      </w:pPr>
      <w:r>
        <w:t xml:space="preserve">Управляющая компания несет субсидиарную ответственность за убытки, предусмотренные настоящим пунктом. </w:t>
      </w:r>
    </w:p>
    <w:p w14:paraId="25205AA1" w14:textId="77777777" w:rsidR="00E30BB7" w:rsidRDefault="006F4691" w:rsidP="00EE5FA9">
      <w:pPr>
        <w:autoSpaceDE w:val="0"/>
        <w:autoSpaceDN w:val="0"/>
        <w:adjustRightInd w:val="0"/>
        <w:spacing w:line="276" w:lineRule="auto"/>
        <w:ind w:firstLine="720"/>
      </w:pPr>
      <w:r>
        <w:t>129</w:t>
      </w:r>
      <w:r w:rsidR="00E30BB7">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AA5314">
        <w:t>ой</w:t>
      </w:r>
      <w:r w:rsidR="00E30BB7">
        <w:t xml:space="preserve"> обязанност</w:t>
      </w:r>
      <w:r w:rsidR="00AA5314">
        <w:t>и</w:t>
      </w:r>
      <w:r w:rsidR="00E30BB7">
        <w:t xml:space="preserve"> оказалось невозможным вследствие непреодолимой силы либо умысла приобретателя или владельца инвестиционных паев.</w:t>
      </w:r>
    </w:p>
    <w:p w14:paraId="65418AC2" w14:textId="77777777" w:rsidR="00E30BB7" w:rsidRDefault="006F4691" w:rsidP="00EE5FA9">
      <w:pPr>
        <w:autoSpaceDE w:val="0"/>
        <w:autoSpaceDN w:val="0"/>
        <w:adjustRightInd w:val="0"/>
        <w:spacing w:line="276" w:lineRule="auto"/>
        <w:ind w:firstLine="720"/>
      </w:pPr>
      <w:r>
        <w:t>130</w:t>
      </w:r>
      <w:r w:rsidR="00E30BB7">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1E751E21" w14:textId="77777777" w:rsidR="00E30BB7" w:rsidRDefault="00E30BB7" w:rsidP="00EE5FA9">
      <w:pPr>
        <w:autoSpaceDE w:val="0"/>
        <w:autoSpaceDN w:val="0"/>
        <w:adjustRightInd w:val="0"/>
        <w:spacing w:line="276" w:lineRule="auto"/>
        <w:ind w:firstLine="720"/>
      </w:pPr>
      <w:r>
        <w:t> при расчете стоимости чистых активов фонда;</w:t>
      </w:r>
    </w:p>
    <w:p w14:paraId="0E118FD0" w14:textId="77777777" w:rsidR="00E30BB7" w:rsidRDefault="00E30BB7" w:rsidP="00EE5FA9">
      <w:pPr>
        <w:autoSpaceDE w:val="0"/>
        <w:autoSpaceDN w:val="0"/>
        <w:adjustRightInd w:val="0"/>
        <w:spacing w:line="276" w:lineRule="auto"/>
        <w:ind w:firstLine="720"/>
      </w:pPr>
      <w:r>
        <w:t> при совершении сделок с имуществом, составляющим фонд.</w:t>
      </w:r>
    </w:p>
    <w:p w14:paraId="52C6DE67" w14:textId="77777777" w:rsidR="00E30BB7" w:rsidRDefault="00E30BB7" w:rsidP="00EE5FA9">
      <w:pPr>
        <w:autoSpaceDE w:val="0"/>
        <w:autoSpaceDN w:val="0"/>
        <w:adjustRightInd w:val="0"/>
        <w:spacing w:line="276" w:lineRule="auto"/>
        <w:ind w:firstLine="720"/>
      </w:pPr>
      <w:r>
        <w:t>Управляющая компания несет субсидиарную ответственность за убытки, предусмотренные настоящим пунктом.</w:t>
      </w:r>
    </w:p>
    <w:p w14:paraId="324EE5F8" w14:textId="77777777" w:rsidR="00E30BB7" w:rsidRDefault="00E30BB7" w:rsidP="006F4691">
      <w:pPr>
        <w:spacing w:before="240" w:after="240" w:line="276" w:lineRule="auto"/>
        <w:jc w:val="center"/>
      </w:pPr>
      <w:bookmarkStart w:id="110" w:name="p_1012"/>
      <w:bookmarkEnd w:id="110"/>
      <w:r>
        <w:t>XII. Прекращение фонда</w:t>
      </w:r>
    </w:p>
    <w:p w14:paraId="17D918B0" w14:textId="77777777" w:rsidR="00E30BB7" w:rsidRDefault="000843CA" w:rsidP="00EE5FA9">
      <w:pPr>
        <w:spacing w:line="276" w:lineRule="auto"/>
        <w:ind w:firstLine="720"/>
      </w:pPr>
      <w:bookmarkStart w:id="111" w:name="p_97"/>
      <w:bookmarkEnd w:id="111"/>
      <w:r>
        <w:t>13</w:t>
      </w:r>
      <w:r w:rsidR="006F4691">
        <w:t>1</w:t>
      </w:r>
      <w:r w:rsidR="00E30BB7">
        <w:t>. Фонд должен быть прекращен в случае, если:</w:t>
      </w:r>
    </w:p>
    <w:p w14:paraId="7E94D740" w14:textId="77777777" w:rsidR="008D6695" w:rsidRDefault="00E30BB7" w:rsidP="00EE5FA9">
      <w:pPr>
        <w:autoSpaceDE w:val="0"/>
        <w:autoSpaceDN w:val="0"/>
        <w:adjustRightInd w:val="0"/>
        <w:spacing w:line="276" w:lineRule="auto"/>
        <w:ind w:firstLine="720"/>
      </w:pPr>
      <w:r>
        <w:t>1) принята (приняты) заявка (заявки) на погашение всех инвестиционных паев</w:t>
      </w:r>
      <w:r w:rsidR="003E08A2">
        <w:t>;</w:t>
      </w:r>
    </w:p>
    <w:p w14:paraId="2F129EBF" w14:textId="77777777" w:rsidR="00E30BB7" w:rsidRDefault="008D6695" w:rsidP="00EE5FA9">
      <w:pPr>
        <w:autoSpaceDE w:val="0"/>
        <w:autoSpaceDN w:val="0"/>
        <w:adjustRightInd w:val="0"/>
        <w:spacing w:line="276" w:lineRule="auto"/>
        <w:ind w:firstLine="720"/>
      </w:pPr>
      <w:r>
        <w:lastRenderedPageBreak/>
        <w:t>2)</w:t>
      </w:r>
      <w:r w:rsidR="00E30BB7">
        <w:t xml:space="preserve"> </w:t>
      </w:r>
      <w:r w:rsidRPr="00472D96">
        <w:rPr>
          <w:rFonts w:ascii="Times New Roman" w:hAnsi="Times New Roman"/>
        </w:rPr>
        <w:t>принята заявка</w:t>
      </w:r>
      <w:r w:rsidR="00E30BB7">
        <w:t xml:space="preserve">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7860DFD2" w14:textId="77777777" w:rsidR="00E30BB7" w:rsidRDefault="008D6695" w:rsidP="00EE5FA9">
      <w:pPr>
        <w:spacing w:line="276" w:lineRule="auto"/>
        <w:ind w:firstLine="720"/>
      </w:pPr>
      <w:r>
        <w:t>3</w:t>
      </w:r>
      <w:r w:rsidR="00E30BB7">
        <w:t xml:space="preserve">) аннулирована </w:t>
      </w:r>
      <w:r>
        <w:t>(прекра</w:t>
      </w:r>
      <w:r w:rsidR="00EF460C">
        <w:t>тила</w:t>
      </w:r>
      <w:r>
        <w:t xml:space="preserve"> действи</w:t>
      </w:r>
      <w:r w:rsidR="00EF460C">
        <w:t>е</w:t>
      </w:r>
      <w:r>
        <w:t xml:space="preserve">) </w:t>
      </w:r>
      <w:r w:rsidR="00E30BB7">
        <w:t xml:space="preserve">лицензия управляющей компании и в течение </w:t>
      </w:r>
      <w:r w:rsidR="007158C3">
        <w:t>3</w:t>
      </w:r>
      <w:r w:rsidR="00E30BB7">
        <w:t xml:space="preserve"> месяцев с</w:t>
      </w:r>
      <w:r w:rsidR="007158C3">
        <w:t>о дня</w:t>
      </w:r>
      <w:r w:rsidR="00E30BB7">
        <w:t xml:space="preserve"> принятия решения об аннулировании </w:t>
      </w:r>
      <w:r w:rsidR="00EF460C" w:rsidRPr="00472D96">
        <w:rPr>
          <w:rFonts w:ascii="Times New Roman" w:hAnsi="Times New Roman"/>
        </w:rPr>
        <w:t xml:space="preserve">(со дня прекращения действия) </w:t>
      </w:r>
      <w:r w:rsidR="00E30BB7">
        <w:t xml:space="preserve">лицензии не вступили в силу вносимые в </w:t>
      </w:r>
      <w:r w:rsidR="00D179DA">
        <w:t>настоящие П</w:t>
      </w:r>
      <w:r w:rsidR="00E30BB7">
        <w:t>равила изменения, связанные с передачей ее прав и обязанностей другой управляющей компании;</w:t>
      </w:r>
    </w:p>
    <w:p w14:paraId="377784B5" w14:textId="77777777" w:rsidR="00E30BB7" w:rsidRDefault="00EF460C" w:rsidP="00EE5FA9">
      <w:pPr>
        <w:spacing w:line="276" w:lineRule="auto"/>
        <w:ind w:firstLine="720"/>
      </w:pPr>
      <w:r>
        <w:t>4</w:t>
      </w:r>
      <w:r w:rsidR="00E30BB7">
        <w:t xml:space="preserve">) аннулирована </w:t>
      </w:r>
      <w:r>
        <w:t xml:space="preserve">(прекратила действие) </w:t>
      </w:r>
      <w:r w:rsidR="00E30BB7">
        <w:t xml:space="preserve">лицензия специализированного депозитария и в течение </w:t>
      </w:r>
      <w:r w:rsidR="007158C3">
        <w:t>3</w:t>
      </w:r>
      <w:r w:rsidR="00E30BB7">
        <w:t xml:space="preserve"> месяцев с</w:t>
      </w:r>
      <w:r w:rsidR="007158C3">
        <w:t>о дня</w:t>
      </w:r>
      <w:r w:rsidR="00E30BB7">
        <w:t xml:space="preserve"> принятия решения об аннулировании </w:t>
      </w:r>
      <w:r w:rsidRPr="00472D96">
        <w:rPr>
          <w:rFonts w:ascii="Times New Roman" w:hAnsi="Times New Roman"/>
        </w:rPr>
        <w:t xml:space="preserve">(со дня прекращения действия) </w:t>
      </w:r>
      <w:r w:rsidR="00E30BB7">
        <w:t>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7F2AF2AF" w14:textId="77777777" w:rsidR="00E30BB7" w:rsidRDefault="00EF460C" w:rsidP="00EE5FA9">
      <w:pPr>
        <w:spacing w:line="276" w:lineRule="auto"/>
        <w:ind w:firstLine="720"/>
      </w:pPr>
      <w:r>
        <w:t>5</w:t>
      </w:r>
      <w:r w:rsidR="00E30BB7">
        <w:t>) истек срок действия договора доверительного управления фондом;</w:t>
      </w:r>
    </w:p>
    <w:p w14:paraId="2DAD2919" w14:textId="77777777" w:rsidR="00EF460C" w:rsidRDefault="00EF460C" w:rsidP="00EF460C">
      <w:pPr>
        <w:spacing w:line="276" w:lineRule="auto"/>
        <w:ind w:firstLine="720"/>
        <w:rPr>
          <w:rFonts w:ascii="Times New Roman" w:hAnsi="Times New Roman"/>
        </w:rPr>
      </w:pPr>
      <w:r w:rsidRPr="00472D96">
        <w:rPr>
          <w:rFonts w:ascii="Times New Roman" w:hAnsi="Times New Roman"/>
        </w:rPr>
        <w:t>6) </w:t>
      </w:r>
      <w:r>
        <w:rPr>
          <w:rFonts w:ascii="Times New Roman" w:hAnsi="Times New Roman"/>
        </w:rPr>
        <w:t>управляющей компанией принято соответствующее решение;</w:t>
      </w:r>
    </w:p>
    <w:p w14:paraId="670E71EE" w14:textId="77777777" w:rsidR="00E30BB7" w:rsidRDefault="00EF460C" w:rsidP="00EE5FA9">
      <w:pPr>
        <w:spacing w:line="276" w:lineRule="auto"/>
        <w:ind w:firstLine="720"/>
      </w:pPr>
      <w:r>
        <w:rPr>
          <w:rFonts w:ascii="Times New Roman" w:hAnsi="Times New Roman"/>
        </w:rPr>
        <w:t>7)</w:t>
      </w:r>
      <w:r w:rsidR="00E30BB7">
        <w:t xml:space="preserve"> наступили иные основания, предусмотренные Федеральным законом </w:t>
      </w:r>
      <w:r w:rsidR="00C170D5">
        <w:t>«</w:t>
      </w:r>
      <w:r w:rsidR="00E30BB7">
        <w:t>Об инвестиционных фондах</w:t>
      </w:r>
      <w:r w:rsidR="00C170D5">
        <w:t>»</w:t>
      </w:r>
      <w:r w:rsidR="00E30BB7">
        <w:t>.</w:t>
      </w:r>
    </w:p>
    <w:p w14:paraId="3035AD1A" w14:textId="77777777" w:rsidR="00E30BB7" w:rsidRDefault="00EF460C" w:rsidP="00EE5FA9">
      <w:pPr>
        <w:spacing w:line="276" w:lineRule="auto"/>
        <w:ind w:firstLine="720"/>
      </w:pPr>
      <w:bookmarkStart w:id="112" w:name="p_98"/>
      <w:bookmarkEnd w:id="112"/>
      <w:r>
        <w:t>132</w:t>
      </w:r>
      <w:r w:rsidR="00E30BB7">
        <w:t xml:space="preserve">. Прекращение фонда осуществляется в порядке, предусмотренном Федеральным законом </w:t>
      </w:r>
      <w:r w:rsidR="00C170D5">
        <w:t>«</w:t>
      </w:r>
      <w:r w:rsidR="00E30BB7">
        <w:t>Об инвестиционных фондах</w:t>
      </w:r>
      <w:r w:rsidR="00C170D5">
        <w:t>»</w:t>
      </w:r>
      <w:r w:rsidR="00E30BB7">
        <w:t>.</w:t>
      </w:r>
    </w:p>
    <w:p w14:paraId="163E78AB" w14:textId="77777777" w:rsidR="00E30BB7" w:rsidRDefault="00EF460C" w:rsidP="00EE5FA9">
      <w:pPr>
        <w:spacing w:line="276" w:lineRule="auto"/>
        <w:ind w:firstLine="720"/>
      </w:pPr>
      <w:r>
        <w:t>133</w:t>
      </w:r>
      <w:r w:rsidR="00E30BB7">
        <w:t>. Размер вознаграждения лица, осуществляющего прекращение фонда, за исключением случаев, установленных статьей</w:t>
      </w:r>
      <w:r w:rsidR="00C170D5">
        <w:t xml:space="preserve"> </w:t>
      </w:r>
      <w:r w:rsidR="00E30BB7">
        <w:t xml:space="preserve">31 Федерального закона </w:t>
      </w:r>
      <w:r w:rsidR="00C170D5">
        <w:t>«</w:t>
      </w:r>
      <w:r w:rsidR="00E30BB7">
        <w:t>Об</w:t>
      </w:r>
      <w:r w:rsidR="00C170D5">
        <w:t xml:space="preserve"> </w:t>
      </w:r>
      <w:r w:rsidR="00E30BB7">
        <w:t>инвестиционных фондах</w:t>
      </w:r>
      <w:r w:rsidR="00C170D5">
        <w:t>»</w:t>
      </w:r>
      <w:r w:rsidR="00E30BB7">
        <w:t xml:space="preserve">, </w:t>
      </w:r>
      <w:r w:rsidR="00E30BB7" w:rsidRPr="00672DBE">
        <w:t>составляет</w:t>
      </w:r>
      <w:r w:rsidR="00C170D5">
        <w:t xml:space="preserve"> </w:t>
      </w:r>
      <w:r w:rsidR="0090036F" w:rsidRPr="00084053">
        <w:t>0,5 (Ноль целых пять десятых)</w:t>
      </w:r>
      <w:r w:rsidR="0090036F" w:rsidRPr="00CC3F0E">
        <w:t xml:space="preserve"> процента </w:t>
      </w:r>
      <w:r w:rsidR="00E30BB7">
        <w:t>суммы денежных средств, составляющих фонд и поступивших в него после реализации составляющего его имущества, за вычетом:</w:t>
      </w:r>
    </w:p>
    <w:p w14:paraId="75A7F0C4" w14:textId="77777777" w:rsidR="00E30BB7" w:rsidRDefault="00E30BB7" w:rsidP="00EE5FA9">
      <w:pPr>
        <w:autoSpaceDE w:val="0"/>
        <w:autoSpaceDN w:val="0"/>
        <w:adjustRightInd w:val="0"/>
        <w:spacing w:line="276" w:lineRule="auto"/>
        <w:ind w:firstLine="720"/>
      </w:pPr>
      <w:r>
        <w:t>1) </w:t>
      </w:r>
      <w:r w:rsidR="006D688B">
        <w:t xml:space="preserve">размера </w:t>
      </w:r>
      <w:r>
        <w:t>задолженности перед кредиторами, требования которых должны удовлетворяться за счет имущества, составляющего фонд;</w:t>
      </w:r>
    </w:p>
    <w:p w14:paraId="46CC7555" w14:textId="77777777" w:rsidR="00E30BB7" w:rsidRDefault="00E30BB7" w:rsidP="00EE5FA9">
      <w:pPr>
        <w:autoSpaceDE w:val="0"/>
        <w:autoSpaceDN w:val="0"/>
        <w:adjustRightInd w:val="0"/>
        <w:spacing w:line="276" w:lineRule="auto"/>
        <w:ind w:firstLine="720"/>
      </w:pPr>
      <w:r>
        <w:t>2) </w:t>
      </w:r>
      <w:r w:rsidR="006D688B">
        <w:t xml:space="preserve">размера </w:t>
      </w:r>
      <w:r>
        <w:t xml:space="preserve">вознаграждений управляющей компании, специализированного депозитария, регистратора, </w:t>
      </w:r>
      <w:r w:rsidR="00EF460C">
        <w:t xml:space="preserve">аудиторской организации </w:t>
      </w:r>
      <w:r>
        <w:t>и оценщика, начисленных им на день возникновения основания прекращения фонда;</w:t>
      </w:r>
    </w:p>
    <w:p w14:paraId="2CBE0789" w14:textId="77777777" w:rsidR="00E30BB7" w:rsidRDefault="00E30BB7" w:rsidP="00EE5FA9">
      <w:pPr>
        <w:autoSpaceDE w:val="0"/>
        <w:autoSpaceDN w:val="0"/>
        <w:adjustRightInd w:val="0"/>
        <w:spacing w:line="276" w:lineRule="auto"/>
        <w:ind w:firstLine="720"/>
      </w:pPr>
      <w: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1133DB74" w14:textId="77777777" w:rsidR="00E30BB7" w:rsidRDefault="00EF460C" w:rsidP="00EE5FA9">
      <w:pPr>
        <w:autoSpaceDE w:val="0"/>
        <w:autoSpaceDN w:val="0"/>
        <w:adjustRightInd w:val="0"/>
        <w:spacing w:line="276" w:lineRule="auto"/>
        <w:ind w:firstLine="720"/>
      </w:pPr>
      <w:r>
        <w:t>134</w:t>
      </w:r>
      <w:r w:rsidR="00E30BB7">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14:paraId="0D76ABF6" w14:textId="77777777" w:rsidR="005A5232" w:rsidRDefault="005A5232" w:rsidP="00861DD6">
      <w:pPr>
        <w:spacing w:before="240" w:after="240" w:line="276" w:lineRule="auto"/>
        <w:jc w:val="center"/>
      </w:pPr>
      <w:bookmarkStart w:id="113" w:name="p_1013"/>
      <w:bookmarkEnd w:id="113"/>
    </w:p>
    <w:p w14:paraId="1CAFC666" w14:textId="77777777" w:rsidR="00E30BB7" w:rsidRDefault="00E30BB7" w:rsidP="00861DD6">
      <w:pPr>
        <w:spacing w:before="240" w:after="240" w:line="276" w:lineRule="auto"/>
        <w:jc w:val="center"/>
      </w:pPr>
      <w:r>
        <w:lastRenderedPageBreak/>
        <w:t>XI</w:t>
      </w:r>
      <w:r>
        <w:rPr>
          <w:lang w:val="en-US"/>
        </w:rPr>
        <w:t>II</w:t>
      </w:r>
      <w:r>
        <w:t xml:space="preserve">. Внесение изменений в </w:t>
      </w:r>
      <w:r w:rsidR="00DC41F7">
        <w:t>настоящие П</w:t>
      </w:r>
      <w:r>
        <w:t xml:space="preserve">равила </w:t>
      </w:r>
    </w:p>
    <w:p w14:paraId="1E5AFC37" w14:textId="77777777" w:rsidR="00E30BB7" w:rsidRDefault="00EF460C" w:rsidP="00EE5FA9">
      <w:pPr>
        <w:spacing w:line="276" w:lineRule="auto"/>
        <w:ind w:firstLine="720"/>
      </w:pPr>
      <w:bookmarkStart w:id="114" w:name="p_99"/>
      <w:bookmarkEnd w:id="114"/>
      <w:r>
        <w:t>135</w:t>
      </w:r>
      <w:r w:rsidR="00E30BB7">
        <w:t>. </w:t>
      </w:r>
      <w:r w:rsidR="008A50C9">
        <w:t xml:space="preserve">Изменения, которые вносятся </w:t>
      </w:r>
      <w:r w:rsidR="00E30BB7">
        <w:t xml:space="preserve">в </w:t>
      </w:r>
      <w:r w:rsidR="00DC41F7">
        <w:t>настоящие П</w:t>
      </w:r>
      <w:r w:rsidR="00A721A5">
        <w:t xml:space="preserve">равила, </w:t>
      </w:r>
      <w:r w:rsidR="00E30BB7">
        <w:t xml:space="preserve">вступают в силу при условии их регистрации </w:t>
      </w:r>
      <w:r>
        <w:t>Банком России</w:t>
      </w:r>
      <w:r w:rsidR="00E30BB7">
        <w:t>.</w:t>
      </w:r>
    </w:p>
    <w:p w14:paraId="238A968F" w14:textId="77777777" w:rsidR="00E30BB7" w:rsidRDefault="00EF460C" w:rsidP="00EE5FA9">
      <w:pPr>
        <w:spacing w:line="276" w:lineRule="auto"/>
        <w:ind w:firstLine="720"/>
      </w:pPr>
      <w:r>
        <w:t>136</w:t>
      </w:r>
      <w:r w:rsidR="00E30BB7">
        <w:t xml:space="preserve">. Сообщение о регистрации изменений, </w:t>
      </w:r>
      <w:r w:rsidR="00DC41F7">
        <w:t xml:space="preserve">которые вносятся </w:t>
      </w:r>
      <w:r w:rsidR="00E30BB7">
        <w:t xml:space="preserve">в </w:t>
      </w:r>
      <w:r w:rsidR="00DC41F7">
        <w:t>настоящие П</w:t>
      </w:r>
      <w:r w:rsidR="00E30BB7">
        <w:t xml:space="preserve">равила, раскрывается в соответствии с требованиями Федерального закона </w:t>
      </w:r>
      <w:r w:rsidR="00916B2B">
        <w:t>«</w:t>
      </w:r>
      <w:r w:rsidR="00E30BB7">
        <w:t>Об инвестиционных фондах</w:t>
      </w:r>
      <w:r w:rsidR="00916B2B">
        <w:t>»</w:t>
      </w:r>
      <w:r w:rsidR="00E30BB7">
        <w:t xml:space="preserve">. </w:t>
      </w:r>
    </w:p>
    <w:p w14:paraId="16BEB7DB" w14:textId="77777777" w:rsidR="00E30BB7" w:rsidRDefault="00EF460C" w:rsidP="00EE5FA9">
      <w:pPr>
        <w:autoSpaceDE w:val="0"/>
        <w:autoSpaceDN w:val="0"/>
        <w:adjustRightInd w:val="0"/>
        <w:spacing w:line="276" w:lineRule="auto"/>
        <w:ind w:firstLine="720"/>
      </w:pPr>
      <w:r>
        <w:t>137</w:t>
      </w:r>
      <w:r w:rsidR="00E30BB7">
        <w:t xml:space="preserve">. Изменения, </w:t>
      </w:r>
      <w:r w:rsidR="00DC41F7">
        <w:t>которые вносятся в настоящие П</w:t>
      </w:r>
      <w:r w:rsidR="00E30BB7">
        <w:t xml:space="preserve">равила, вступают в силу со дня раскрытия сообщения об их регистрации, за исключением изменений, предусмотренных </w:t>
      </w:r>
      <w:r w:rsidR="00E30BB7" w:rsidRPr="00883CAD">
        <w:t>пунктами </w:t>
      </w:r>
      <w:r w:rsidRPr="00883CAD">
        <w:t>1</w:t>
      </w:r>
      <w:r>
        <w:t>38</w:t>
      </w:r>
      <w:r w:rsidRPr="00883CAD">
        <w:t xml:space="preserve"> </w:t>
      </w:r>
      <w:r w:rsidR="00E30BB7" w:rsidRPr="00883CAD">
        <w:t xml:space="preserve">и </w:t>
      </w:r>
      <w:r w:rsidRPr="00883CAD">
        <w:t>1</w:t>
      </w:r>
      <w:r>
        <w:t>39</w:t>
      </w:r>
      <w:r w:rsidRPr="00883CAD">
        <w:t xml:space="preserve"> </w:t>
      </w:r>
      <w:r w:rsidR="00DC41F7" w:rsidRPr="00883CAD">
        <w:t>настоящих</w:t>
      </w:r>
      <w:r w:rsidR="00DC41F7">
        <w:t xml:space="preserve"> П</w:t>
      </w:r>
      <w:r w:rsidR="00E30BB7">
        <w:t>равил.</w:t>
      </w:r>
    </w:p>
    <w:p w14:paraId="2DA0001C" w14:textId="77777777" w:rsidR="00E30BB7" w:rsidRDefault="00EF460C" w:rsidP="00EE5FA9">
      <w:pPr>
        <w:autoSpaceDE w:val="0"/>
        <w:autoSpaceDN w:val="0"/>
        <w:adjustRightInd w:val="0"/>
        <w:spacing w:line="276" w:lineRule="auto"/>
        <w:ind w:firstLine="720"/>
      </w:pPr>
      <w:r>
        <w:t>138</w:t>
      </w:r>
      <w:r w:rsidR="00E30BB7">
        <w:t>. Изменения</w:t>
      </w:r>
      <w:r w:rsidR="00DC41F7">
        <w:t>,</w:t>
      </w:r>
      <w:r w:rsidR="00E30BB7">
        <w:t xml:space="preserve"> </w:t>
      </w:r>
      <w:r w:rsidR="00DC41F7">
        <w:t xml:space="preserve">которые вносятся в настоящие Правила, вступают в силу по истечении одного месяца со дня раскрытия сообщения о регистрации таких изменений </w:t>
      </w:r>
      <w:r w:rsidR="001A2E50">
        <w:t>Банком России</w:t>
      </w:r>
      <w:r w:rsidR="00DC41F7">
        <w:t>, если они связаны:</w:t>
      </w:r>
    </w:p>
    <w:p w14:paraId="6E310ACF" w14:textId="77777777" w:rsidR="00E30BB7" w:rsidRDefault="00E30BB7" w:rsidP="00EE5FA9">
      <w:pPr>
        <w:autoSpaceDE w:val="0"/>
        <w:autoSpaceDN w:val="0"/>
        <w:adjustRightInd w:val="0"/>
        <w:spacing w:line="276" w:lineRule="auto"/>
        <w:ind w:firstLine="720"/>
      </w:pPr>
      <w:r>
        <w:t>1) с изменением инвестиционной декларации фонда;</w:t>
      </w:r>
    </w:p>
    <w:p w14:paraId="6A78A2D4" w14:textId="77777777" w:rsidR="00E30BB7" w:rsidRDefault="00E30BB7" w:rsidP="00EE5FA9">
      <w:pPr>
        <w:autoSpaceDE w:val="0"/>
        <w:autoSpaceDN w:val="0"/>
        <w:adjustRightInd w:val="0"/>
        <w:spacing w:line="276" w:lineRule="auto"/>
        <w:ind w:firstLine="720"/>
      </w:pPr>
      <w:r>
        <w:t>2) с увеличением размера вознаграждения управляющей компании, специализированного депозитария, регистратора, аудитор</w:t>
      </w:r>
      <w:r w:rsidR="003E08A2">
        <w:t>ской организацией</w:t>
      </w:r>
      <w:r w:rsidR="00916B2B">
        <w:t xml:space="preserve"> </w:t>
      </w:r>
      <w:r>
        <w:t>и оценщика;</w:t>
      </w:r>
    </w:p>
    <w:p w14:paraId="310B9421" w14:textId="77777777" w:rsidR="00E30BB7" w:rsidRDefault="00E30BB7" w:rsidP="00EE5FA9">
      <w:pPr>
        <w:autoSpaceDE w:val="0"/>
        <w:autoSpaceDN w:val="0"/>
        <w:adjustRightInd w:val="0"/>
        <w:spacing w:line="276" w:lineRule="auto"/>
        <w:ind w:firstLine="720"/>
      </w:pPr>
      <w:r>
        <w:t>3) с увеличением расходов и (или) расширением перечня расходов, подлежащих оплате за счет имущества, составляющего фонд;</w:t>
      </w:r>
    </w:p>
    <w:p w14:paraId="243E8C28" w14:textId="77777777" w:rsidR="00E30BB7" w:rsidRDefault="00E30BB7" w:rsidP="00EE5FA9">
      <w:pPr>
        <w:autoSpaceDE w:val="0"/>
        <w:autoSpaceDN w:val="0"/>
        <w:adjustRightInd w:val="0"/>
        <w:spacing w:line="276" w:lineRule="auto"/>
        <w:ind w:firstLine="720"/>
      </w:pPr>
      <w:r>
        <w:t>4) с введением скидок в связи с погашением инвестиционных паев или увеличением их размеров;</w:t>
      </w:r>
    </w:p>
    <w:p w14:paraId="0E93B007" w14:textId="77777777" w:rsidR="001A2E50" w:rsidRPr="00472D96" w:rsidRDefault="001A2E50" w:rsidP="001A2E50">
      <w:pPr>
        <w:autoSpaceDE w:val="0"/>
        <w:autoSpaceDN w:val="0"/>
        <w:adjustRightInd w:val="0"/>
        <w:spacing w:line="276" w:lineRule="auto"/>
        <w:ind w:firstLine="720"/>
        <w:rPr>
          <w:rFonts w:ascii="Times New Roman" w:hAnsi="Times New Roman"/>
        </w:rPr>
      </w:pPr>
      <w:r w:rsidRPr="00472D96">
        <w:rPr>
          <w:rFonts w:ascii="Times New Roman" w:hAnsi="Times New Roman"/>
        </w:rPr>
        <w:t>5) с изменением типа фонда;</w:t>
      </w:r>
    </w:p>
    <w:p w14:paraId="52D4B9AF" w14:textId="77777777" w:rsidR="00E30BB7" w:rsidRDefault="001A2E50" w:rsidP="00EE5FA9">
      <w:pPr>
        <w:autoSpaceDE w:val="0"/>
        <w:autoSpaceDN w:val="0"/>
        <w:adjustRightInd w:val="0"/>
        <w:spacing w:line="276" w:lineRule="auto"/>
        <w:ind w:firstLine="720"/>
      </w:pPr>
      <w:r>
        <w:t>6</w:t>
      </w:r>
      <w:r w:rsidR="00E30BB7">
        <w:t xml:space="preserve">) с иными изменениями, предусмотренными нормативными актами </w:t>
      </w:r>
      <w:r>
        <w:t>в сфере финансовых рынков</w:t>
      </w:r>
      <w:r w:rsidR="00C71BBB">
        <w:t>.</w:t>
      </w:r>
      <w:r w:rsidR="00E30BB7">
        <w:t xml:space="preserve"> </w:t>
      </w:r>
    </w:p>
    <w:p w14:paraId="45E450CE" w14:textId="77777777" w:rsidR="00E30BB7" w:rsidRDefault="001A2E50" w:rsidP="00EE5FA9">
      <w:pPr>
        <w:autoSpaceDE w:val="0"/>
        <w:autoSpaceDN w:val="0"/>
        <w:adjustRightInd w:val="0"/>
        <w:spacing w:line="276" w:lineRule="auto"/>
        <w:ind w:firstLine="720"/>
      </w:pPr>
      <w:r>
        <w:t>139</w:t>
      </w:r>
      <w:r w:rsidR="00E30BB7">
        <w:t xml:space="preserve">. Изменения, </w:t>
      </w:r>
      <w:r w:rsidR="00DC41F7">
        <w:t xml:space="preserve">которые вносятся в настоящие Правила, вступают в силу со дня их регистрации </w:t>
      </w:r>
      <w:r>
        <w:t>Банком России</w:t>
      </w:r>
      <w:r w:rsidR="00DC41F7">
        <w:t>, если они</w:t>
      </w:r>
      <w:r w:rsidR="00E30BB7">
        <w:t xml:space="preserve"> касаю</w:t>
      </w:r>
      <w:r w:rsidR="00DC41F7">
        <w:t>тся</w:t>
      </w:r>
      <w:r w:rsidR="00E30BB7">
        <w:t>:</w:t>
      </w:r>
    </w:p>
    <w:p w14:paraId="62FCCDB1" w14:textId="77777777" w:rsidR="00E30BB7" w:rsidRDefault="00E30BB7" w:rsidP="00EE5FA9">
      <w:pPr>
        <w:autoSpaceDE w:val="0"/>
        <w:autoSpaceDN w:val="0"/>
        <w:adjustRightInd w:val="0"/>
        <w:spacing w:line="276" w:lineRule="auto"/>
        <w:ind w:firstLine="720"/>
      </w:pPr>
      <w:r>
        <w:t xml:space="preserve">1) изменения наименований управляющей компании, специализированного депозитария, </w:t>
      </w:r>
      <w:r w:rsidR="00883CAD">
        <w:t>регистратора</w:t>
      </w:r>
      <w:r>
        <w:t xml:space="preserve">, </w:t>
      </w:r>
      <w:r w:rsidR="001A2E50">
        <w:t xml:space="preserve">аудиторской организации </w:t>
      </w:r>
      <w:r>
        <w:t>и оценщика, а также иных сведений об указанных лицах;</w:t>
      </w:r>
    </w:p>
    <w:p w14:paraId="176BFDDC" w14:textId="77777777" w:rsidR="00E30BB7" w:rsidRDefault="00E30BB7" w:rsidP="00EE5FA9">
      <w:pPr>
        <w:autoSpaceDE w:val="0"/>
        <w:autoSpaceDN w:val="0"/>
        <w:adjustRightInd w:val="0"/>
        <w:spacing w:line="276" w:lineRule="auto"/>
        <w:ind w:firstLine="720"/>
      </w:pPr>
      <w:r>
        <w:t>2) количества выданных инвестиционных паев фонда;</w:t>
      </w:r>
    </w:p>
    <w:p w14:paraId="24F68C62" w14:textId="77777777" w:rsidR="00E30BB7" w:rsidRDefault="00E30BB7" w:rsidP="00EE5FA9">
      <w:pPr>
        <w:autoSpaceDE w:val="0"/>
        <w:autoSpaceDN w:val="0"/>
        <w:adjustRightInd w:val="0"/>
        <w:spacing w:line="276" w:lineRule="auto"/>
        <w:ind w:firstLine="720"/>
      </w:pPr>
      <w:r>
        <w:t xml:space="preserve">3) уменьшения размера вознаграждения управляющей компании, специализированного депозитария, </w:t>
      </w:r>
      <w:r w:rsidR="001A2E50">
        <w:t>регистратора</w:t>
      </w:r>
      <w:r>
        <w:t xml:space="preserve">, </w:t>
      </w:r>
      <w:r w:rsidR="001A2E50">
        <w:t xml:space="preserve">аудиторской организации </w:t>
      </w:r>
      <w:r>
        <w:t>и оценщика, а также уменьшения размера и (или) сокращения перечня расходов, подлежащих оплате за счет имущества, составляющего фонд;</w:t>
      </w:r>
    </w:p>
    <w:p w14:paraId="21744C91" w14:textId="77777777" w:rsidR="00E30BB7" w:rsidRDefault="00E30BB7" w:rsidP="00EE5FA9">
      <w:pPr>
        <w:autoSpaceDE w:val="0"/>
        <w:autoSpaceDN w:val="0"/>
        <w:adjustRightInd w:val="0"/>
        <w:spacing w:line="276" w:lineRule="auto"/>
        <w:ind w:firstLine="720"/>
      </w:pPr>
      <w:r>
        <w:t>4) </w:t>
      </w:r>
      <w:r w:rsidRPr="00672DBE">
        <w:t>отмены скидок (надбавок) или уменьшения их размеров</w:t>
      </w:r>
      <w:r>
        <w:t>;</w:t>
      </w:r>
    </w:p>
    <w:p w14:paraId="05AA1CAA" w14:textId="77777777" w:rsidR="005A5232" w:rsidRDefault="00E30BB7" w:rsidP="005A5232">
      <w:pPr>
        <w:autoSpaceDE w:val="0"/>
        <w:autoSpaceDN w:val="0"/>
        <w:adjustRightInd w:val="0"/>
        <w:spacing w:line="276" w:lineRule="auto"/>
        <w:ind w:firstLine="720"/>
      </w:pPr>
      <w:r>
        <w:t xml:space="preserve">5) иных положений, предусмотренных нормативными актами </w:t>
      </w:r>
      <w:r w:rsidR="001A2E50">
        <w:t>в сфере финансовых рынков</w:t>
      </w:r>
      <w:r>
        <w:t>.</w:t>
      </w:r>
    </w:p>
    <w:p w14:paraId="6A1A4BE5" w14:textId="77777777" w:rsidR="005A5232" w:rsidRPr="00314E30" w:rsidRDefault="005A5232" w:rsidP="005A5232">
      <w:pPr>
        <w:autoSpaceDE w:val="0"/>
        <w:autoSpaceDN w:val="0"/>
        <w:adjustRightInd w:val="0"/>
        <w:spacing w:line="276" w:lineRule="auto"/>
        <w:ind w:firstLine="720"/>
      </w:pPr>
    </w:p>
    <w:p w14:paraId="0DDE7B7E" w14:textId="77777777" w:rsidR="005A5232" w:rsidRPr="00314E30" w:rsidRDefault="005A5232" w:rsidP="005A5232">
      <w:pPr>
        <w:autoSpaceDE w:val="0"/>
        <w:autoSpaceDN w:val="0"/>
        <w:adjustRightInd w:val="0"/>
        <w:spacing w:line="276" w:lineRule="auto"/>
        <w:ind w:firstLine="720"/>
      </w:pPr>
    </w:p>
    <w:p w14:paraId="2B344872" w14:textId="77777777" w:rsidR="00E30BB7" w:rsidRDefault="00E30BB7" w:rsidP="005A5232">
      <w:pPr>
        <w:spacing w:before="240" w:line="276" w:lineRule="auto"/>
        <w:jc w:val="center"/>
      </w:pPr>
      <w:r>
        <w:rPr>
          <w:lang w:val="en-US"/>
        </w:rPr>
        <w:lastRenderedPageBreak/>
        <w:t>XIV</w:t>
      </w:r>
      <w:r>
        <w:t>. Основные сведения о порядке налогообложения</w:t>
      </w:r>
    </w:p>
    <w:p w14:paraId="0FCC15AF" w14:textId="77777777" w:rsidR="00E30BB7" w:rsidRDefault="00E30BB7" w:rsidP="001A2E50">
      <w:pPr>
        <w:spacing w:after="240" w:line="276" w:lineRule="auto"/>
        <w:jc w:val="center"/>
      </w:pPr>
      <w:r>
        <w:t>доходов инвесторов</w:t>
      </w:r>
    </w:p>
    <w:p w14:paraId="23688D01" w14:textId="77777777" w:rsidR="00694205" w:rsidRPr="00252D45" w:rsidRDefault="005D07C1" w:rsidP="00EE5FA9">
      <w:pPr>
        <w:spacing w:line="276" w:lineRule="auto"/>
        <w:ind w:firstLine="720"/>
      </w:pPr>
      <w:r w:rsidRPr="00252D45">
        <w:t>1</w:t>
      </w:r>
      <w:r>
        <w:t>4</w:t>
      </w:r>
      <w:r w:rsidR="001A2E50">
        <w:t>0</w:t>
      </w:r>
      <w:r w:rsidR="00694205" w:rsidRPr="00252D45">
        <w:t xml:space="preserve">. Налогообложение доходов от операций с инвестиционными паями владельцев инвестиционных паев </w:t>
      </w:r>
      <w:r w:rsidR="00916B2B">
        <w:t xml:space="preserve">– </w:t>
      </w:r>
      <w:r w:rsidR="00694205" w:rsidRPr="00252D45">
        <w:t xml:space="preserve">физических лиц осуществляется в соответствии с главой 23 Налогового Кодекса Российской Федерации.  При этом </w:t>
      </w:r>
      <w:r w:rsidR="003A4A09">
        <w:t>у</w:t>
      </w:r>
      <w:r w:rsidR="00694205" w:rsidRPr="00252D45">
        <w:t>правляющая компания является налоговым агентом.</w:t>
      </w:r>
    </w:p>
    <w:p w14:paraId="7CF61C34" w14:textId="77777777" w:rsidR="00694205" w:rsidRPr="00252D45" w:rsidRDefault="00694205" w:rsidP="00EE5FA9">
      <w:pPr>
        <w:spacing w:line="276" w:lineRule="auto"/>
        <w:ind w:firstLine="720"/>
      </w:pPr>
      <w:r w:rsidRPr="00252D45">
        <w:t>Налогообложение доходов (прибыли)</w:t>
      </w:r>
      <w:r>
        <w:t xml:space="preserve"> </w:t>
      </w:r>
      <w:r w:rsidRPr="00252D45">
        <w:t xml:space="preserve">от операций с инвестиционными паями владельцев инвестиционных паев </w:t>
      </w:r>
      <w:r w:rsidR="00916B2B">
        <w:t xml:space="preserve">– </w:t>
      </w:r>
      <w:r w:rsidRPr="00252D45">
        <w:t>юридических лиц осуществляется в соответствии с главой 25 Налогового Кодекса Российской Федерации.</w:t>
      </w:r>
    </w:p>
    <w:p w14:paraId="08A4E39E" w14:textId="77777777" w:rsidR="00EA1CB2" w:rsidRDefault="00EA1CB2" w:rsidP="00EE5FA9">
      <w:pPr>
        <w:spacing w:line="276" w:lineRule="auto"/>
        <w:rPr>
          <w:rFonts w:ascii="Times New Roman" w:hAnsi="Times New Roman" w:cs="Times New Roman"/>
        </w:rPr>
      </w:pPr>
    </w:p>
    <w:p w14:paraId="38BCC717" w14:textId="77777777" w:rsidR="008E1ADA" w:rsidRDefault="008E1ADA" w:rsidP="00EE5FA9">
      <w:pPr>
        <w:spacing w:line="276" w:lineRule="auto"/>
        <w:rPr>
          <w:rFonts w:ascii="Times New Roman" w:hAnsi="Times New Roman" w:cs="Times New Roman"/>
        </w:rPr>
      </w:pPr>
    </w:p>
    <w:p w14:paraId="3D2E9B04" w14:textId="77777777" w:rsidR="008E1ADA" w:rsidRDefault="008E1ADA" w:rsidP="00EE5FA9">
      <w:pPr>
        <w:spacing w:line="276" w:lineRule="auto"/>
        <w:rPr>
          <w:rFonts w:ascii="Times New Roman" w:hAnsi="Times New Roman" w:cs="Times New Roman"/>
        </w:rPr>
      </w:pPr>
    </w:p>
    <w:p w14:paraId="3FFDC43E" w14:textId="77777777" w:rsidR="00EA1CB2" w:rsidRPr="00EA1CB2" w:rsidRDefault="00EA1CB2" w:rsidP="00EE5FA9">
      <w:pPr>
        <w:spacing w:line="276" w:lineRule="auto"/>
      </w:pPr>
      <w:r w:rsidRPr="00EA1CB2">
        <w:t>Генеральный директор</w:t>
      </w:r>
    </w:p>
    <w:p w14:paraId="055E458F" w14:textId="77777777" w:rsidR="00E44866" w:rsidRPr="00EA1CB2" w:rsidRDefault="00EA1CB2" w:rsidP="00EE5FA9">
      <w:pPr>
        <w:spacing w:line="276" w:lineRule="auto"/>
      </w:pPr>
      <w:r>
        <w:t>ООО УК «АК БАРС КАПИТАЛ»</w:t>
      </w:r>
      <w:r>
        <w:tab/>
      </w:r>
      <w:r>
        <w:tab/>
      </w:r>
      <w:r>
        <w:tab/>
      </w:r>
      <w:r w:rsidRPr="00EA1CB2">
        <w:tab/>
      </w:r>
      <w:r w:rsidRPr="00EA1CB2">
        <w:tab/>
      </w:r>
      <w:r w:rsidR="00583C09">
        <w:t>Р</w:t>
      </w:r>
      <w:r w:rsidRPr="00EA1CB2">
        <w:t>.</w:t>
      </w:r>
      <w:r w:rsidR="00583C09">
        <w:t>Р</w:t>
      </w:r>
      <w:r w:rsidRPr="00EA1CB2">
        <w:t xml:space="preserve">. </w:t>
      </w:r>
      <w:r w:rsidR="00583C09">
        <w:t>Гайзатуллин</w:t>
      </w:r>
    </w:p>
    <w:p w14:paraId="0C9F39EC" w14:textId="77777777" w:rsidR="00CE413E" w:rsidRDefault="00CE413E" w:rsidP="00234333">
      <w:pPr>
        <w:pStyle w:val="fieldcomment"/>
        <w:jc w:val="right"/>
        <w:rPr>
          <w:sz w:val="16"/>
          <w:szCs w:val="16"/>
          <w:lang w:val="ru-RU"/>
        </w:rPr>
      </w:pPr>
    </w:p>
    <w:p w14:paraId="537DC456" w14:textId="77777777" w:rsidR="00A0570A" w:rsidRDefault="00377C8A" w:rsidP="003C0464">
      <w:pPr>
        <w:pStyle w:val="fieldcomment"/>
        <w:jc w:val="center"/>
        <w:rPr>
          <w:noProof/>
          <w:lang w:val="ru-RU" w:eastAsia="ru-RU"/>
        </w:rPr>
      </w:pPr>
      <w:r>
        <w:rPr>
          <w:sz w:val="16"/>
          <w:szCs w:val="16"/>
          <w:lang w:val="ru-RU"/>
        </w:rPr>
        <w:br w:type="page"/>
      </w:r>
      <w:r w:rsidR="00F809DC">
        <w:rPr>
          <w:noProof/>
          <w:lang w:val="ru-RU" w:eastAsia="ru-RU"/>
        </w:rPr>
        <w:lastRenderedPageBreak/>
        <w:drawing>
          <wp:inline distT="0" distB="0" distL="0" distR="0" wp14:anchorId="30CDD28F" wp14:editId="63139456">
            <wp:extent cx="6198870" cy="10037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14:paraId="1AE1FA86" w14:textId="77777777" w:rsidR="007A5EDF" w:rsidRDefault="00F809DC" w:rsidP="003C0464">
      <w:pPr>
        <w:pStyle w:val="fieldcomment"/>
        <w:jc w:val="center"/>
        <w:rPr>
          <w:noProof/>
          <w:lang w:val="ru-RU" w:eastAsia="ru-RU"/>
        </w:rPr>
      </w:pPr>
      <w:r>
        <w:rPr>
          <w:noProof/>
          <w:lang w:val="ru-RU" w:eastAsia="ru-RU"/>
        </w:rPr>
        <w:lastRenderedPageBreak/>
        <w:drawing>
          <wp:inline distT="0" distB="0" distL="0" distR="0" wp14:anchorId="012E7FA9" wp14:editId="6FE436C1">
            <wp:extent cx="6198870" cy="10037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14:paraId="6A54B401" w14:textId="77777777" w:rsidR="007A5EDF" w:rsidRDefault="00F809DC" w:rsidP="003C0464">
      <w:pPr>
        <w:pStyle w:val="fieldcomment"/>
        <w:jc w:val="center"/>
        <w:rPr>
          <w:noProof/>
          <w:lang w:val="ru-RU" w:eastAsia="ru-RU"/>
        </w:rPr>
      </w:pPr>
      <w:r>
        <w:rPr>
          <w:noProof/>
          <w:lang w:val="ru-RU" w:eastAsia="ru-RU"/>
        </w:rPr>
        <w:lastRenderedPageBreak/>
        <w:drawing>
          <wp:inline distT="0" distB="0" distL="0" distR="0" wp14:anchorId="21158B71" wp14:editId="529340B2">
            <wp:extent cx="6113780" cy="1003744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p w14:paraId="4E8A7596" w14:textId="77777777" w:rsidR="007A5EDF" w:rsidRPr="00107F53" w:rsidRDefault="00F809DC" w:rsidP="003C0464">
      <w:pPr>
        <w:pStyle w:val="fieldcomment"/>
        <w:jc w:val="center"/>
        <w:rPr>
          <w:lang w:val="ru-RU"/>
        </w:rPr>
      </w:pPr>
      <w:r>
        <w:rPr>
          <w:noProof/>
          <w:lang w:val="ru-RU" w:eastAsia="ru-RU"/>
        </w:rPr>
        <w:lastRenderedPageBreak/>
        <w:drawing>
          <wp:inline distT="0" distB="0" distL="0" distR="0" wp14:anchorId="7625D3EA" wp14:editId="243F9D63">
            <wp:extent cx="6113780" cy="10037445"/>
            <wp:effectExtent l="0" t="0" r="127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sectPr w:rsidR="007A5EDF" w:rsidRPr="00107F53" w:rsidSect="00D94AC8">
      <w:headerReference w:type="default" r:id="rId25"/>
      <w:footerReference w:type="default" r:id="rId26"/>
      <w:headerReference w:type="first" r:id="rId27"/>
      <w:pgSz w:w="11907" w:h="16840" w:code="9"/>
      <w:pgMar w:top="1134" w:right="708" w:bottom="993"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6DDC" w14:textId="77777777" w:rsidR="00E35BA5" w:rsidRDefault="00E35BA5">
      <w:r>
        <w:separator/>
      </w:r>
    </w:p>
  </w:endnote>
  <w:endnote w:type="continuationSeparator" w:id="0">
    <w:p w14:paraId="42E3ADBB" w14:textId="77777777" w:rsidR="00E35BA5" w:rsidRDefault="00E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3344" w14:textId="77777777" w:rsidR="00E35BA5" w:rsidRPr="00377C8A" w:rsidRDefault="00E35BA5" w:rsidP="00F100B6">
    <w:pPr>
      <w:pStyle w:val="a5"/>
      <w:framePr w:wrap="auto" w:vAnchor="text" w:hAnchor="margin" w:xAlign="right" w:y="1"/>
      <w:rPr>
        <w:rStyle w:val="a7"/>
        <w:rFonts w:cs="Times New Roman CYR"/>
        <w:sz w:val="20"/>
        <w:szCs w:val="20"/>
      </w:rPr>
    </w:pPr>
    <w:r w:rsidRPr="00377C8A">
      <w:rPr>
        <w:rStyle w:val="a7"/>
        <w:rFonts w:cs="Times New Roman CYR"/>
        <w:sz w:val="20"/>
        <w:szCs w:val="20"/>
      </w:rPr>
      <w:fldChar w:fldCharType="begin"/>
    </w:r>
    <w:r w:rsidRPr="00377C8A">
      <w:rPr>
        <w:rStyle w:val="a7"/>
        <w:rFonts w:cs="Times New Roman CYR"/>
        <w:sz w:val="20"/>
        <w:szCs w:val="20"/>
      </w:rPr>
      <w:instrText xml:space="preserve">PAGE  </w:instrText>
    </w:r>
    <w:r w:rsidRPr="00377C8A">
      <w:rPr>
        <w:rStyle w:val="a7"/>
        <w:rFonts w:cs="Times New Roman CYR"/>
        <w:sz w:val="20"/>
        <w:szCs w:val="20"/>
      </w:rPr>
      <w:fldChar w:fldCharType="separate"/>
    </w:r>
    <w:r w:rsidR="00D93823">
      <w:rPr>
        <w:rStyle w:val="a7"/>
        <w:rFonts w:cs="Times New Roman CYR"/>
        <w:noProof/>
        <w:sz w:val="20"/>
        <w:szCs w:val="20"/>
      </w:rPr>
      <w:t>17</w:t>
    </w:r>
    <w:r w:rsidRPr="00377C8A">
      <w:rPr>
        <w:rStyle w:val="a7"/>
        <w:rFonts w:cs="Times New Roman CYR"/>
        <w:sz w:val="20"/>
        <w:szCs w:val="20"/>
      </w:rPr>
      <w:fldChar w:fldCharType="end"/>
    </w:r>
  </w:p>
  <w:p w14:paraId="78048A0C" w14:textId="77777777" w:rsidR="00E35BA5" w:rsidRDefault="00E35BA5" w:rsidP="00AD3B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AFAA" w14:textId="77777777" w:rsidR="00E35BA5" w:rsidRDefault="00E35BA5">
      <w:r>
        <w:separator/>
      </w:r>
    </w:p>
  </w:footnote>
  <w:footnote w:type="continuationSeparator" w:id="0">
    <w:p w14:paraId="016645F6" w14:textId="77777777" w:rsidR="00E35BA5" w:rsidRDefault="00E3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9AB" w14:textId="77777777" w:rsidR="00E35BA5" w:rsidRDefault="00E35BA5">
    <w:pPr>
      <w:pStyle w:val="a3"/>
      <w:tabs>
        <w:tab w:val="clear" w:pos="4153"/>
        <w:tab w:val="clear" w:pos="8306"/>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1518" w14:textId="77777777" w:rsidR="00E35BA5" w:rsidRDefault="00E35BA5">
    <w:pPr>
      <w:pStyle w:val="a3"/>
      <w:tabs>
        <w:tab w:val="clear" w:pos="4153"/>
        <w:tab w:val="clear" w:pos="8306"/>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98A"/>
    <w:multiLevelType w:val="hybridMultilevel"/>
    <w:tmpl w:val="1450C038"/>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15:restartNumberingAfterBreak="0">
    <w:nsid w:val="0CA0770E"/>
    <w:multiLevelType w:val="hybridMultilevel"/>
    <w:tmpl w:val="62BE969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6E341D"/>
    <w:multiLevelType w:val="hybridMultilevel"/>
    <w:tmpl w:val="A820531E"/>
    <w:lvl w:ilvl="0" w:tplc="0419000F">
      <w:start w:val="2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7A026E"/>
    <w:multiLevelType w:val="hybridMultilevel"/>
    <w:tmpl w:val="E8C68D98"/>
    <w:lvl w:ilvl="0" w:tplc="5386CF5A">
      <w:start w:val="1"/>
      <w:numFmt w:val="bullet"/>
      <w:lvlText w:val="-"/>
      <w:lvlJc w:val="left"/>
      <w:pPr>
        <w:ind w:left="1200" w:hanging="360"/>
      </w:pPr>
      <w:rPr>
        <w:rFonts w:ascii="Sylfaen" w:hAnsi="Sylfaen"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5" w15:restartNumberingAfterBreak="0">
    <w:nsid w:val="1BF30001"/>
    <w:multiLevelType w:val="hybridMultilevel"/>
    <w:tmpl w:val="C9F8AAE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2C659B"/>
    <w:multiLevelType w:val="hybridMultilevel"/>
    <w:tmpl w:val="6AA4B1EC"/>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1">
      <w:start w:val="1"/>
      <w:numFmt w:val="decimal"/>
      <w:lvlText w:val="%3)"/>
      <w:lvlJc w:val="lef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15:restartNumberingAfterBreak="0">
    <w:nsid w:val="227C2387"/>
    <w:multiLevelType w:val="hybridMultilevel"/>
    <w:tmpl w:val="3B768A00"/>
    <w:lvl w:ilvl="0" w:tplc="05A87450">
      <w:start w:val="1"/>
      <w:numFmt w:val="decimal"/>
      <w:lvlText w:val="%1."/>
      <w:lvlJc w:val="left"/>
      <w:pPr>
        <w:ind w:left="1080" w:hanging="360"/>
      </w:pPr>
      <w:rPr>
        <w:rFonts w:cs="Times New Roman"/>
        <w:b w:val="0"/>
        <w:bCs w:val="0"/>
      </w:rPr>
    </w:lvl>
    <w:lvl w:ilvl="1" w:tplc="04190019">
      <w:start w:val="1"/>
      <w:numFmt w:val="lowerLetter"/>
      <w:lvlText w:val="%2."/>
      <w:lvlJc w:val="left"/>
      <w:pPr>
        <w:ind w:left="1800" w:hanging="360"/>
      </w:pPr>
      <w:rPr>
        <w:rFonts w:cs="Times New Roman"/>
      </w:rPr>
    </w:lvl>
    <w:lvl w:ilvl="2" w:tplc="0419000F">
      <w:start w:val="1"/>
      <w:numFmt w:val="decimal"/>
      <w:lvlText w:val="%3."/>
      <w:lvlJc w:val="lef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236D53F3"/>
    <w:multiLevelType w:val="hybridMultilevel"/>
    <w:tmpl w:val="A296EEB8"/>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15:restartNumberingAfterBreak="0">
    <w:nsid w:val="2B25718C"/>
    <w:multiLevelType w:val="hybridMultilevel"/>
    <w:tmpl w:val="944CB98E"/>
    <w:lvl w:ilvl="0" w:tplc="04190001">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C3F2907"/>
    <w:multiLevelType w:val="multilevel"/>
    <w:tmpl w:val="39F49004"/>
    <w:lvl w:ilvl="0">
      <w:start w:val="46"/>
      <w:numFmt w:val="decimal"/>
      <w:lvlText w:val="%1."/>
      <w:lvlJc w:val="left"/>
      <w:pPr>
        <w:tabs>
          <w:tab w:val="num" w:pos="1048"/>
        </w:tabs>
        <w:ind w:left="1048"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8150C4"/>
    <w:multiLevelType w:val="hybridMultilevel"/>
    <w:tmpl w:val="45A890D2"/>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E00FB"/>
    <w:multiLevelType w:val="hybridMultilevel"/>
    <w:tmpl w:val="B226FBA6"/>
    <w:lvl w:ilvl="0" w:tplc="CD8286BC">
      <w:start w:val="1"/>
      <w:numFmt w:val="decimal"/>
      <w:lvlText w:val="%1."/>
      <w:lvlJc w:val="left"/>
      <w:pPr>
        <w:tabs>
          <w:tab w:val="num" w:pos="1287"/>
        </w:tabs>
        <w:ind w:left="1287" w:hanging="360"/>
      </w:pPr>
      <w:rPr>
        <w:rFonts w:cs="Times New Roman"/>
      </w:rPr>
    </w:lvl>
    <w:lvl w:ilvl="1" w:tplc="3E106FA0">
      <w:numFmt w:val="none"/>
      <w:lvlText w:val=""/>
      <w:lvlJc w:val="left"/>
      <w:pPr>
        <w:tabs>
          <w:tab w:val="num" w:pos="360"/>
        </w:tabs>
      </w:pPr>
      <w:rPr>
        <w:rFonts w:cs="Times New Roman"/>
      </w:rPr>
    </w:lvl>
    <w:lvl w:ilvl="2" w:tplc="AD30AF44">
      <w:numFmt w:val="none"/>
      <w:lvlText w:val=""/>
      <w:lvlJc w:val="left"/>
      <w:pPr>
        <w:tabs>
          <w:tab w:val="num" w:pos="360"/>
        </w:tabs>
      </w:pPr>
      <w:rPr>
        <w:rFonts w:cs="Times New Roman"/>
      </w:rPr>
    </w:lvl>
    <w:lvl w:ilvl="3" w:tplc="7A6292E6">
      <w:numFmt w:val="none"/>
      <w:lvlText w:val=""/>
      <w:lvlJc w:val="left"/>
      <w:pPr>
        <w:tabs>
          <w:tab w:val="num" w:pos="360"/>
        </w:tabs>
      </w:pPr>
      <w:rPr>
        <w:rFonts w:cs="Times New Roman"/>
      </w:rPr>
    </w:lvl>
    <w:lvl w:ilvl="4" w:tplc="F19A4B58">
      <w:numFmt w:val="none"/>
      <w:lvlText w:val=""/>
      <w:lvlJc w:val="left"/>
      <w:pPr>
        <w:tabs>
          <w:tab w:val="num" w:pos="360"/>
        </w:tabs>
      </w:pPr>
      <w:rPr>
        <w:rFonts w:cs="Times New Roman"/>
      </w:rPr>
    </w:lvl>
    <w:lvl w:ilvl="5" w:tplc="D8086B20">
      <w:numFmt w:val="none"/>
      <w:lvlText w:val=""/>
      <w:lvlJc w:val="left"/>
      <w:pPr>
        <w:tabs>
          <w:tab w:val="num" w:pos="360"/>
        </w:tabs>
      </w:pPr>
      <w:rPr>
        <w:rFonts w:cs="Times New Roman"/>
      </w:rPr>
    </w:lvl>
    <w:lvl w:ilvl="6" w:tplc="210AF958">
      <w:numFmt w:val="none"/>
      <w:lvlText w:val=""/>
      <w:lvlJc w:val="left"/>
      <w:pPr>
        <w:tabs>
          <w:tab w:val="num" w:pos="360"/>
        </w:tabs>
      </w:pPr>
      <w:rPr>
        <w:rFonts w:cs="Times New Roman"/>
      </w:rPr>
    </w:lvl>
    <w:lvl w:ilvl="7" w:tplc="31D62748">
      <w:numFmt w:val="none"/>
      <w:lvlText w:val=""/>
      <w:lvlJc w:val="left"/>
      <w:pPr>
        <w:tabs>
          <w:tab w:val="num" w:pos="360"/>
        </w:tabs>
      </w:pPr>
      <w:rPr>
        <w:rFonts w:cs="Times New Roman"/>
      </w:rPr>
    </w:lvl>
    <w:lvl w:ilvl="8" w:tplc="550402FC">
      <w:numFmt w:val="none"/>
      <w:lvlText w:val=""/>
      <w:lvlJc w:val="left"/>
      <w:pPr>
        <w:tabs>
          <w:tab w:val="num" w:pos="360"/>
        </w:tabs>
      </w:pPr>
      <w:rPr>
        <w:rFonts w:cs="Times New Roman"/>
      </w:rPr>
    </w:lvl>
  </w:abstractNum>
  <w:abstractNum w:abstractNumId="13" w15:restartNumberingAfterBreak="0">
    <w:nsid w:val="49FD2CBB"/>
    <w:multiLevelType w:val="hybridMultilevel"/>
    <w:tmpl w:val="9C3E6AFE"/>
    <w:lvl w:ilvl="0" w:tplc="7214D1F8">
      <w:start w:val="1"/>
      <w:numFmt w:val="decimal"/>
      <w:lvlText w:val="%1."/>
      <w:lvlJc w:val="left"/>
      <w:pPr>
        <w:tabs>
          <w:tab w:val="num" w:pos="541"/>
        </w:tabs>
        <w:ind w:left="541" w:hanging="360"/>
      </w:pPr>
      <w:rPr>
        <w:rFonts w:cs="Times New Roman" w:hint="default"/>
        <w:sz w:val="16"/>
        <w:szCs w:val="16"/>
      </w:rPr>
    </w:lvl>
    <w:lvl w:ilvl="1" w:tplc="04190019">
      <w:start w:val="1"/>
      <w:numFmt w:val="lowerLetter"/>
      <w:lvlText w:val="%2."/>
      <w:lvlJc w:val="left"/>
      <w:pPr>
        <w:tabs>
          <w:tab w:val="num" w:pos="1261"/>
        </w:tabs>
        <w:ind w:left="1261" w:hanging="360"/>
      </w:pPr>
      <w:rPr>
        <w:rFonts w:cs="Times New Roman"/>
      </w:rPr>
    </w:lvl>
    <w:lvl w:ilvl="2" w:tplc="0419001B">
      <w:start w:val="1"/>
      <w:numFmt w:val="lowerRoman"/>
      <w:lvlText w:val="%3."/>
      <w:lvlJc w:val="right"/>
      <w:pPr>
        <w:tabs>
          <w:tab w:val="num" w:pos="1981"/>
        </w:tabs>
        <w:ind w:left="1981" w:hanging="180"/>
      </w:pPr>
      <w:rPr>
        <w:rFonts w:cs="Times New Roman"/>
      </w:rPr>
    </w:lvl>
    <w:lvl w:ilvl="3" w:tplc="0419000F">
      <w:start w:val="1"/>
      <w:numFmt w:val="decimal"/>
      <w:lvlText w:val="%4."/>
      <w:lvlJc w:val="left"/>
      <w:pPr>
        <w:tabs>
          <w:tab w:val="num" w:pos="2701"/>
        </w:tabs>
        <w:ind w:left="2701" w:hanging="360"/>
      </w:pPr>
      <w:rPr>
        <w:rFonts w:cs="Times New Roman"/>
      </w:rPr>
    </w:lvl>
    <w:lvl w:ilvl="4" w:tplc="04190019">
      <w:start w:val="1"/>
      <w:numFmt w:val="lowerLetter"/>
      <w:lvlText w:val="%5."/>
      <w:lvlJc w:val="left"/>
      <w:pPr>
        <w:tabs>
          <w:tab w:val="num" w:pos="3421"/>
        </w:tabs>
        <w:ind w:left="3421" w:hanging="360"/>
      </w:pPr>
      <w:rPr>
        <w:rFonts w:cs="Times New Roman"/>
      </w:rPr>
    </w:lvl>
    <w:lvl w:ilvl="5" w:tplc="0419001B">
      <w:start w:val="1"/>
      <w:numFmt w:val="lowerRoman"/>
      <w:lvlText w:val="%6."/>
      <w:lvlJc w:val="right"/>
      <w:pPr>
        <w:tabs>
          <w:tab w:val="num" w:pos="4141"/>
        </w:tabs>
        <w:ind w:left="4141" w:hanging="180"/>
      </w:pPr>
      <w:rPr>
        <w:rFonts w:cs="Times New Roman"/>
      </w:rPr>
    </w:lvl>
    <w:lvl w:ilvl="6" w:tplc="0419000F">
      <w:start w:val="1"/>
      <w:numFmt w:val="decimal"/>
      <w:lvlText w:val="%7."/>
      <w:lvlJc w:val="left"/>
      <w:pPr>
        <w:tabs>
          <w:tab w:val="num" w:pos="4861"/>
        </w:tabs>
        <w:ind w:left="4861" w:hanging="360"/>
      </w:pPr>
      <w:rPr>
        <w:rFonts w:cs="Times New Roman"/>
      </w:rPr>
    </w:lvl>
    <w:lvl w:ilvl="7" w:tplc="04190019">
      <w:start w:val="1"/>
      <w:numFmt w:val="lowerLetter"/>
      <w:lvlText w:val="%8."/>
      <w:lvlJc w:val="left"/>
      <w:pPr>
        <w:tabs>
          <w:tab w:val="num" w:pos="5581"/>
        </w:tabs>
        <w:ind w:left="5581" w:hanging="360"/>
      </w:pPr>
      <w:rPr>
        <w:rFonts w:cs="Times New Roman"/>
      </w:rPr>
    </w:lvl>
    <w:lvl w:ilvl="8" w:tplc="0419001B">
      <w:start w:val="1"/>
      <w:numFmt w:val="lowerRoman"/>
      <w:lvlText w:val="%9."/>
      <w:lvlJc w:val="right"/>
      <w:pPr>
        <w:tabs>
          <w:tab w:val="num" w:pos="6301"/>
        </w:tabs>
        <w:ind w:left="6301" w:hanging="180"/>
      </w:pPr>
      <w:rPr>
        <w:rFonts w:cs="Times New Roman"/>
      </w:rPr>
    </w:lvl>
  </w:abstractNum>
  <w:abstractNum w:abstractNumId="14" w15:restartNumberingAfterBreak="0">
    <w:nsid w:val="4B3A391D"/>
    <w:multiLevelType w:val="hybridMultilevel"/>
    <w:tmpl w:val="10E45F46"/>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6" w15:restartNumberingAfterBreak="0">
    <w:nsid w:val="75FE5A03"/>
    <w:multiLevelType w:val="hybridMultilevel"/>
    <w:tmpl w:val="669CDAC2"/>
    <w:lvl w:ilvl="0" w:tplc="20802164">
      <w:start w:val="1"/>
      <w:numFmt w:val="decimal"/>
      <w:lvlText w:val="%1."/>
      <w:lvlJc w:val="left"/>
      <w:pPr>
        <w:tabs>
          <w:tab w:val="num" w:pos="1262"/>
        </w:tabs>
        <w:ind w:left="1262" w:hanging="360"/>
      </w:pPr>
      <w:rPr>
        <w:rFonts w:cs="Times New Roman" w:hint="default"/>
      </w:rPr>
    </w:lvl>
    <w:lvl w:ilvl="1" w:tplc="04190019">
      <w:start w:val="1"/>
      <w:numFmt w:val="lowerLetter"/>
      <w:lvlText w:val="%2."/>
      <w:lvlJc w:val="left"/>
      <w:pPr>
        <w:tabs>
          <w:tab w:val="num" w:pos="1982"/>
        </w:tabs>
        <w:ind w:left="1982" w:hanging="360"/>
      </w:pPr>
      <w:rPr>
        <w:rFonts w:cs="Times New Roman"/>
      </w:rPr>
    </w:lvl>
    <w:lvl w:ilvl="2" w:tplc="0419001B">
      <w:start w:val="1"/>
      <w:numFmt w:val="lowerRoman"/>
      <w:lvlText w:val="%3."/>
      <w:lvlJc w:val="right"/>
      <w:pPr>
        <w:tabs>
          <w:tab w:val="num" w:pos="2702"/>
        </w:tabs>
        <w:ind w:left="2702" w:hanging="180"/>
      </w:pPr>
      <w:rPr>
        <w:rFonts w:cs="Times New Roman"/>
      </w:rPr>
    </w:lvl>
    <w:lvl w:ilvl="3" w:tplc="0419000F">
      <w:start w:val="1"/>
      <w:numFmt w:val="decimal"/>
      <w:lvlText w:val="%4."/>
      <w:lvlJc w:val="left"/>
      <w:pPr>
        <w:tabs>
          <w:tab w:val="num" w:pos="3422"/>
        </w:tabs>
        <w:ind w:left="3422" w:hanging="360"/>
      </w:pPr>
      <w:rPr>
        <w:rFonts w:cs="Times New Roman"/>
      </w:rPr>
    </w:lvl>
    <w:lvl w:ilvl="4" w:tplc="04190019">
      <w:start w:val="1"/>
      <w:numFmt w:val="lowerLetter"/>
      <w:lvlText w:val="%5."/>
      <w:lvlJc w:val="left"/>
      <w:pPr>
        <w:tabs>
          <w:tab w:val="num" w:pos="4142"/>
        </w:tabs>
        <w:ind w:left="4142" w:hanging="360"/>
      </w:pPr>
      <w:rPr>
        <w:rFonts w:cs="Times New Roman"/>
      </w:rPr>
    </w:lvl>
    <w:lvl w:ilvl="5" w:tplc="0419001B">
      <w:start w:val="1"/>
      <w:numFmt w:val="lowerRoman"/>
      <w:lvlText w:val="%6."/>
      <w:lvlJc w:val="right"/>
      <w:pPr>
        <w:tabs>
          <w:tab w:val="num" w:pos="4862"/>
        </w:tabs>
        <w:ind w:left="4862" w:hanging="180"/>
      </w:pPr>
      <w:rPr>
        <w:rFonts w:cs="Times New Roman"/>
      </w:rPr>
    </w:lvl>
    <w:lvl w:ilvl="6" w:tplc="0419000F">
      <w:start w:val="1"/>
      <w:numFmt w:val="decimal"/>
      <w:lvlText w:val="%7."/>
      <w:lvlJc w:val="left"/>
      <w:pPr>
        <w:tabs>
          <w:tab w:val="num" w:pos="5582"/>
        </w:tabs>
        <w:ind w:left="5582" w:hanging="360"/>
      </w:pPr>
      <w:rPr>
        <w:rFonts w:cs="Times New Roman"/>
      </w:rPr>
    </w:lvl>
    <w:lvl w:ilvl="7" w:tplc="04190019">
      <w:start w:val="1"/>
      <w:numFmt w:val="lowerLetter"/>
      <w:lvlText w:val="%8."/>
      <w:lvlJc w:val="left"/>
      <w:pPr>
        <w:tabs>
          <w:tab w:val="num" w:pos="6302"/>
        </w:tabs>
        <w:ind w:left="6302" w:hanging="360"/>
      </w:pPr>
      <w:rPr>
        <w:rFonts w:cs="Times New Roman"/>
      </w:rPr>
    </w:lvl>
    <w:lvl w:ilvl="8" w:tplc="0419001B">
      <w:start w:val="1"/>
      <w:numFmt w:val="lowerRoman"/>
      <w:lvlText w:val="%9."/>
      <w:lvlJc w:val="right"/>
      <w:pPr>
        <w:tabs>
          <w:tab w:val="num" w:pos="7022"/>
        </w:tabs>
        <w:ind w:left="7022" w:hanging="180"/>
      </w:pPr>
      <w:rPr>
        <w:rFonts w:cs="Times New Roman"/>
      </w:rPr>
    </w:lvl>
  </w:abstractNum>
  <w:abstractNum w:abstractNumId="17" w15:restartNumberingAfterBreak="0">
    <w:nsid w:val="77ED1486"/>
    <w:multiLevelType w:val="hybridMultilevel"/>
    <w:tmpl w:val="F424A33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6"/>
  </w:num>
  <w:num w:numId="3">
    <w:abstractNumId w:val="2"/>
  </w:num>
  <w:num w:numId="4">
    <w:abstractNumId w:val="17"/>
  </w:num>
  <w:num w:numId="5">
    <w:abstractNumId w:val="4"/>
  </w:num>
  <w:num w:numId="6">
    <w:abstractNumId w:val="0"/>
  </w:num>
  <w:num w:numId="7">
    <w:abstractNumId w:val="3"/>
  </w:num>
  <w:num w:numId="8">
    <w:abstractNumId w:val="5"/>
  </w:num>
  <w:num w:numId="9">
    <w:abstractNumId w:val="10"/>
  </w:num>
  <w:num w:numId="10">
    <w:abstractNumId w:val="9"/>
  </w:num>
  <w:num w:numId="11">
    <w:abstractNumId w:val="1"/>
  </w:num>
  <w:num w:numId="12">
    <w:abstractNumId w:val="15"/>
  </w:num>
  <w:num w:numId="13">
    <w:abstractNumId w:val="11"/>
  </w:num>
  <w:num w:numId="14">
    <w:abstractNumId w:val="12"/>
  </w:num>
  <w:num w:numId="15">
    <w:abstractNumId w:val="14"/>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C0F"/>
    <w:rsid w:val="000000D5"/>
    <w:rsid w:val="00000DE1"/>
    <w:rsid w:val="00002CDC"/>
    <w:rsid w:val="0000302B"/>
    <w:rsid w:val="0000310F"/>
    <w:rsid w:val="0000630A"/>
    <w:rsid w:val="00012608"/>
    <w:rsid w:val="00021029"/>
    <w:rsid w:val="00025739"/>
    <w:rsid w:val="00032811"/>
    <w:rsid w:val="000339AB"/>
    <w:rsid w:val="000425CA"/>
    <w:rsid w:val="0004323C"/>
    <w:rsid w:val="000432DE"/>
    <w:rsid w:val="00043EE9"/>
    <w:rsid w:val="000441A3"/>
    <w:rsid w:val="00050C1E"/>
    <w:rsid w:val="00062AF0"/>
    <w:rsid w:val="0006309C"/>
    <w:rsid w:val="000631E8"/>
    <w:rsid w:val="00077791"/>
    <w:rsid w:val="000818B0"/>
    <w:rsid w:val="00084053"/>
    <w:rsid w:val="000843CA"/>
    <w:rsid w:val="000853A3"/>
    <w:rsid w:val="000874F8"/>
    <w:rsid w:val="0008773A"/>
    <w:rsid w:val="000954DC"/>
    <w:rsid w:val="000A6ABC"/>
    <w:rsid w:val="000C55B3"/>
    <w:rsid w:val="000C6CBB"/>
    <w:rsid w:val="000D1740"/>
    <w:rsid w:val="000E611C"/>
    <w:rsid w:val="000F3F5F"/>
    <w:rsid w:val="000F7323"/>
    <w:rsid w:val="00100E0F"/>
    <w:rsid w:val="00102A68"/>
    <w:rsid w:val="00107CD1"/>
    <w:rsid w:val="00107F53"/>
    <w:rsid w:val="00115B45"/>
    <w:rsid w:val="001169B0"/>
    <w:rsid w:val="001200C4"/>
    <w:rsid w:val="001212EE"/>
    <w:rsid w:val="00123679"/>
    <w:rsid w:val="001341DB"/>
    <w:rsid w:val="001364EA"/>
    <w:rsid w:val="00136B8F"/>
    <w:rsid w:val="00140058"/>
    <w:rsid w:val="0014755F"/>
    <w:rsid w:val="00155DA9"/>
    <w:rsid w:val="00157336"/>
    <w:rsid w:val="0016027A"/>
    <w:rsid w:val="00164119"/>
    <w:rsid w:val="00164EC2"/>
    <w:rsid w:val="00165343"/>
    <w:rsid w:val="00172713"/>
    <w:rsid w:val="001746DA"/>
    <w:rsid w:val="001769CA"/>
    <w:rsid w:val="001804A7"/>
    <w:rsid w:val="00184AAD"/>
    <w:rsid w:val="00184B14"/>
    <w:rsid w:val="0018588F"/>
    <w:rsid w:val="00185BA7"/>
    <w:rsid w:val="00186060"/>
    <w:rsid w:val="00191095"/>
    <w:rsid w:val="00192987"/>
    <w:rsid w:val="001937E0"/>
    <w:rsid w:val="00196875"/>
    <w:rsid w:val="00196C3F"/>
    <w:rsid w:val="001A1447"/>
    <w:rsid w:val="001A2333"/>
    <w:rsid w:val="001A290E"/>
    <w:rsid w:val="001A2E50"/>
    <w:rsid w:val="001A5D74"/>
    <w:rsid w:val="001B6500"/>
    <w:rsid w:val="001C325B"/>
    <w:rsid w:val="001E0112"/>
    <w:rsid w:val="001E0A57"/>
    <w:rsid w:val="001E5842"/>
    <w:rsid w:val="001E5978"/>
    <w:rsid w:val="001E7ECE"/>
    <w:rsid w:val="001F660E"/>
    <w:rsid w:val="00200635"/>
    <w:rsid w:val="0020102D"/>
    <w:rsid w:val="002103B2"/>
    <w:rsid w:val="00210E92"/>
    <w:rsid w:val="0023415B"/>
    <w:rsid w:val="00234333"/>
    <w:rsid w:val="00234878"/>
    <w:rsid w:val="00235F37"/>
    <w:rsid w:val="00247047"/>
    <w:rsid w:val="00247A7D"/>
    <w:rsid w:val="00252D45"/>
    <w:rsid w:val="00270A6C"/>
    <w:rsid w:val="0027466C"/>
    <w:rsid w:val="00276C66"/>
    <w:rsid w:val="00277B46"/>
    <w:rsid w:val="002801F2"/>
    <w:rsid w:val="00283474"/>
    <w:rsid w:val="0028648B"/>
    <w:rsid w:val="00290FF7"/>
    <w:rsid w:val="002A4E70"/>
    <w:rsid w:val="002A5A17"/>
    <w:rsid w:val="002A5E1D"/>
    <w:rsid w:val="002B04E5"/>
    <w:rsid w:val="002B0B80"/>
    <w:rsid w:val="002B7DFB"/>
    <w:rsid w:val="002C087F"/>
    <w:rsid w:val="002C3B48"/>
    <w:rsid w:val="002C3F62"/>
    <w:rsid w:val="002C58DF"/>
    <w:rsid w:val="002D61F6"/>
    <w:rsid w:val="002D6DF2"/>
    <w:rsid w:val="002E1C68"/>
    <w:rsid w:val="002F0C25"/>
    <w:rsid w:val="002F1AC1"/>
    <w:rsid w:val="002F5A14"/>
    <w:rsid w:val="002F5E7F"/>
    <w:rsid w:val="002F67AF"/>
    <w:rsid w:val="002F7C96"/>
    <w:rsid w:val="0030762C"/>
    <w:rsid w:val="00312E75"/>
    <w:rsid w:val="00314E30"/>
    <w:rsid w:val="003208F2"/>
    <w:rsid w:val="00323466"/>
    <w:rsid w:val="00326E3D"/>
    <w:rsid w:val="00331FBC"/>
    <w:rsid w:val="00341F3E"/>
    <w:rsid w:val="0035289B"/>
    <w:rsid w:val="003609A2"/>
    <w:rsid w:val="00365ED8"/>
    <w:rsid w:val="003703E8"/>
    <w:rsid w:val="0037450B"/>
    <w:rsid w:val="00374E8C"/>
    <w:rsid w:val="00377C8A"/>
    <w:rsid w:val="00383515"/>
    <w:rsid w:val="003A1A97"/>
    <w:rsid w:val="003A4A09"/>
    <w:rsid w:val="003A53D0"/>
    <w:rsid w:val="003B2568"/>
    <w:rsid w:val="003B2F7F"/>
    <w:rsid w:val="003B47D3"/>
    <w:rsid w:val="003C0464"/>
    <w:rsid w:val="003D024F"/>
    <w:rsid w:val="003D7D42"/>
    <w:rsid w:val="003E08A2"/>
    <w:rsid w:val="003E2B0F"/>
    <w:rsid w:val="003E3139"/>
    <w:rsid w:val="003E3A80"/>
    <w:rsid w:val="003E4B6E"/>
    <w:rsid w:val="003F0B13"/>
    <w:rsid w:val="003F48E2"/>
    <w:rsid w:val="003F5479"/>
    <w:rsid w:val="00400934"/>
    <w:rsid w:val="004037DC"/>
    <w:rsid w:val="00410CF8"/>
    <w:rsid w:val="00415213"/>
    <w:rsid w:val="004166D5"/>
    <w:rsid w:val="00417275"/>
    <w:rsid w:val="0042073E"/>
    <w:rsid w:val="00420B17"/>
    <w:rsid w:val="00424905"/>
    <w:rsid w:val="00426B02"/>
    <w:rsid w:val="00430225"/>
    <w:rsid w:val="00436DB7"/>
    <w:rsid w:val="00437BA7"/>
    <w:rsid w:val="0044037B"/>
    <w:rsid w:val="0044129E"/>
    <w:rsid w:val="00442781"/>
    <w:rsid w:val="004432A2"/>
    <w:rsid w:val="00454389"/>
    <w:rsid w:val="0045474A"/>
    <w:rsid w:val="004554F7"/>
    <w:rsid w:val="00460920"/>
    <w:rsid w:val="0046258E"/>
    <w:rsid w:val="00463EB4"/>
    <w:rsid w:val="00464370"/>
    <w:rsid w:val="00465C12"/>
    <w:rsid w:val="00467321"/>
    <w:rsid w:val="00472D96"/>
    <w:rsid w:val="0047485F"/>
    <w:rsid w:val="0047743E"/>
    <w:rsid w:val="00486413"/>
    <w:rsid w:val="00493EF3"/>
    <w:rsid w:val="00495A68"/>
    <w:rsid w:val="00496976"/>
    <w:rsid w:val="004A113D"/>
    <w:rsid w:val="004A1D49"/>
    <w:rsid w:val="004A3C41"/>
    <w:rsid w:val="004A4F2F"/>
    <w:rsid w:val="004A5627"/>
    <w:rsid w:val="004A6673"/>
    <w:rsid w:val="004A6C51"/>
    <w:rsid w:val="004B7CF8"/>
    <w:rsid w:val="004B7D78"/>
    <w:rsid w:val="004C1AA1"/>
    <w:rsid w:val="004C1F04"/>
    <w:rsid w:val="004C23F5"/>
    <w:rsid w:val="004D159C"/>
    <w:rsid w:val="004D77F9"/>
    <w:rsid w:val="004E306A"/>
    <w:rsid w:val="004E55EA"/>
    <w:rsid w:val="004E7112"/>
    <w:rsid w:val="004E7898"/>
    <w:rsid w:val="004F1B92"/>
    <w:rsid w:val="004F2C0B"/>
    <w:rsid w:val="004F41BB"/>
    <w:rsid w:val="004F6F56"/>
    <w:rsid w:val="00500A56"/>
    <w:rsid w:val="0050286C"/>
    <w:rsid w:val="005073DA"/>
    <w:rsid w:val="00514310"/>
    <w:rsid w:val="0051472E"/>
    <w:rsid w:val="00522BED"/>
    <w:rsid w:val="00534F8E"/>
    <w:rsid w:val="00542B6D"/>
    <w:rsid w:val="00542CE4"/>
    <w:rsid w:val="00543CC0"/>
    <w:rsid w:val="005471C7"/>
    <w:rsid w:val="00550C86"/>
    <w:rsid w:val="0055530F"/>
    <w:rsid w:val="005571CB"/>
    <w:rsid w:val="005609C3"/>
    <w:rsid w:val="005718E4"/>
    <w:rsid w:val="0057225A"/>
    <w:rsid w:val="005724A5"/>
    <w:rsid w:val="005741B2"/>
    <w:rsid w:val="00583C09"/>
    <w:rsid w:val="005846E4"/>
    <w:rsid w:val="00587529"/>
    <w:rsid w:val="0059067C"/>
    <w:rsid w:val="00591B82"/>
    <w:rsid w:val="00592BCD"/>
    <w:rsid w:val="005933A8"/>
    <w:rsid w:val="00595E12"/>
    <w:rsid w:val="0059715F"/>
    <w:rsid w:val="005A5232"/>
    <w:rsid w:val="005B10B5"/>
    <w:rsid w:val="005C664E"/>
    <w:rsid w:val="005C6865"/>
    <w:rsid w:val="005C6A03"/>
    <w:rsid w:val="005D07C1"/>
    <w:rsid w:val="005D45FD"/>
    <w:rsid w:val="005D7465"/>
    <w:rsid w:val="005E2981"/>
    <w:rsid w:val="005E3BA5"/>
    <w:rsid w:val="005E538C"/>
    <w:rsid w:val="005F331E"/>
    <w:rsid w:val="005F4B03"/>
    <w:rsid w:val="005F7A53"/>
    <w:rsid w:val="00600A90"/>
    <w:rsid w:val="0060637C"/>
    <w:rsid w:val="00607F3A"/>
    <w:rsid w:val="00612557"/>
    <w:rsid w:val="00612E45"/>
    <w:rsid w:val="006211D4"/>
    <w:rsid w:val="006259A3"/>
    <w:rsid w:val="00625CA4"/>
    <w:rsid w:val="006317C4"/>
    <w:rsid w:val="00640947"/>
    <w:rsid w:val="0064144D"/>
    <w:rsid w:val="00642604"/>
    <w:rsid w:val="00643BB0"/>
    <w:rsid w:val="00646015"/>
    <w:rsid w:val="00650F8F"/>
    <w:rsid w:val="006522D0"/>
    <w:rsid w:val="00653EAA"/>
    <w:rsid w:val="006540F5"/>
    <w:rsid w:val="00654ADC"/>
    <w:rsid w:val="006638C0"/>
    <w:rsid w:val="00664691"/>
    <w:rsid w:val="00672DBE"/>
    <w:rsid w:val="00674910"/>
    <w:rsid w:val="0067598E"/>
    <w:rsid w:val="00681211"/>
    <w:rsid w:val="0068399C"/>
    <w:rsid w:val="00686CF4"/>
    <w:rsid w:val="00694205"/>
    <w:rsid w:val="006A0105"/>
    <w:rsid w:val="006A1C74"/>
    <w:rsid w:val="006A62CB"/>
    <w:rsid w:val="006B623E"/>
    <w:rsid w:val="006B6317"/>
    <w:rsid w:val="006C4677"/>
    <w:rsid w:val="006C6678"/>
    <w:rsid w:val="006D2838"/>
    <w:rsid w:val="006D688B"/>
    <w:rsid w:val="006E1AD6"/>
    <w:rsid w:val="006E2814"/>
    <w:rsid w:val="006F019A"/>
    <w:rsid w:val="006F1E27"/>
    <w:rsid w:val="006F4691"/>
    <w:rsid w:val="006F791A"/>
    <w:rsid w:val="00700418"/>
    <w:rsid w:val="00706150"/>
    <w:rsid w:val="007158C3"/>
    <w:rsid w:val="007200CC"/>
    <w:rsid w:val="00722CEC"/>
    <w:rsid w:val="007332F6"/>
    <w:rsid w:val="00733B98"/>
    <w:rsid w:val="00734EBB"/>
    <w:rsid w:val="00735C99"/>
    <w:rsid w:val="00735EA8"/>
    <w:rsid w:val="00740454"/>
    <w:rsid w:val="0074206D"/>
    <w:rsid w:val="00743158"/>
    <w:rsid w:val="00761DE7"/>
    <w:rsid w:val="00761EEB"/>
    <w:rsid w:val="00763BC4"/>
    <w:rsid w:val="0076671E"/>
    <w:rsid w:val="00771575"/>
    <w:rsid w:val="00775F7D"/>
    <w:rsid w:val="00782016"/>
    <w:rsid w:val="007918EC"/>
    <w:rsid w:val="00795CD7"/>
    <w:rsid w:val="007973C3"/>
    <w:rsid w:val="007A1344"/>
    <w:rsid w:val="007A5EDF"/>
    <w:rsid w:val="007B06F6"/>
    <w:rsid w:val="007C1506"/>
    <w:rsid w:val="007D36F0"/>
    <w:rsid w:val="007D6E93"/>
    <w:rsid w:val="007E374E"/>
    <w:rsid w:val="007E4502"/>
    <w:rsid w:val="007E6560"/>
    <w:rsid w:val="007E7BAB"/>
    <w:rsid w:val="007F0F7A"/>
    <w:rsid w:val="007F3203"/>
    <w:rsid w:val="007F4663"/>
    <w:rsid w:val="00800CA9"/>
    <w:rsid w:val="0080703F"/>
    <w:rsid w:val="00810592"/>
    <w:rsid w:val="00815AA5"/>
    <w:rsid w:val="00817BA8"/>
    <w:rsid w:val="00820460"/>
    <w:rsid w:val="00821537"/>
    <w:rsid w:val="008238B9"/>
    <w:rsid w:val="00835E6C"/>
    <w:rsid w:val="0083636C"/>
    <w:rsid w:val="00837FF8"/>
    <w:rsid w:val="008431DD"/>
    <w:rsid w:val="008518EC"/>
    <w:rsid w:val="008542FB"/>
    <w:rsid w:val="00854384"/>
    <w:rsid w:val="00854880"/>
    <w:rsid w:val="00854E7D"/>
    <w:rsid w:val="00856467"/>
    <w:rsid w:val="00860E1B"/>
    <w:rsid w:val="00861DD6"/>
    <w:rsid w:val="0086225D"/>
    <w:rsid w:val="008652DD"/>
    <w:rsid w:val="008665A0"/>
    <w:rsid w:val="00871937"/>
    <w:rsid w:val="00874EF1"/>
    <w:rsid w:val="00880099"/>
    <w:rsid w:val="00883CAD"/>
    <w:rsid w:val="008847AA"/>
    <w:rsid w:val="00884FEE"/>
    <w:rsid w:val="008871E8"/>
    <w:rsid w:val="008A1EAC"/>
    <w:rsid w:val="008A2634"/>
    <w:rsid w:val="008A50C9"/>
    <w:rsid w:val="008A7BB1"/>
    <w:rsid w:val="008B149F"/>
    <w:rsid w:val="008B1996"/>
    <w:rsid w:val="008C2E00"/>
    <w:rsid w:val="008C43AA"/>
    <w:rsid w:val="008D0FEA"/>
    <w:rsid w:val="008D45D7"/>
    <w:rsid w:val="008D6695"/>
    <w:rsid w:val="008E1ADA"/>
    <w:rsid w:val="008E53E0"/>
    <w:rsid w:val="008E5505"/>
    <w:rsid w:val="008F2544"/>
    <w:rsid w:val="0090036F"/>
    <w:rsid w:val="009009D6"/>
    <w:rsid w:val="00902FE8"/>
    <w:rsid w:val="009072AF"/>
    <w:rsid w:val="0091081D"/>
    <w:rsid w:val="00912BF6"/>
    <w:rsid w:val="00916B2B"/>
    <w:rsid w:val="00927910"/>
    <w:rsid w:val="00930791"/>
    <w:rsid w:val="009308FD"/>
    <w:rsid w:val="00930BC7"/>
    <w:rsid w:val="00934349"/>
    <w:rsid w:val="009519B3"/>
    <w:rsid w:val="00960F94"/>
    <w:rsid w:val="009617AB"/>
    <w:rsid w:val="00963621"/>
    <w:rsid w:val="00965D36"/>
    <w:rsid w:val="009767BB"/>
    <w:rsid w:val="009776DB"/>
    <w:rsid w:val="00981885"/>
    <w:rsid w:val="00981DD5"/>
    <w:rsid w:val="00987740"/>
    <w:rsid w:val="009927A6"/>
    <w:rsid w:val="00992B40"/>
    <w:rsid w:val="00992CCA"/>
    <w:rsid w:val="0099559A"/>
    <w:rsid w:val="009955B9"/>
    <w:rsid w:val="009969FD"/>
    <w:rsid w:val="009A41E5"/>
    <w:rsid w:val="009A461F"/>
    <w:rsid w:val="009A5744"/>
    <w:rsid w:val="009B2B63"/>
    <w:rsid w:val="009B5331"/>
    <w:rsid w:val="009B5403"/>
    <w:rsid w:val="009B589C"/>
    <w:rsid w:val="009B5E65"/>
    <w:rsid w:val="009B72EA"/>
    <w:rsid w:val="009C0794"/>
    <w:rsid w:val="009C4ADB"/>
    <w:rsid w:val="009C5EB8"/>
    <w:rsid w:val="009C6232"/>
    <w:rsid w:val="009D308D"/>
    <w:rsid w:val="009D38FE"/>
    <w:rsid w:val="009D4BF3"/>
    <w:rsid w:val="009D7E1F"/>
    <w:rsid w:val="009E2408"/>
    <w:rsid w:val="009E6297"/>
    <w:rsid w:val="009E6842"/>
    <w:rsid w:val="009F0C27"/>
    <w:rsid w:val="009F1BBF"/>
    <w:rsid w:val="009F4B75"/>
    <w:rsid w:val="00A0069C"/>
    <w:rsid w:val="00A0570A"/>
    <w:rsid w:val="00A0737C"/>
    <w:rsid w:val="00A16907"/>
    <w:rsid w:val="00A20EC6"/>
    <w:rsid w:val="00A22649"/>
    <w:rsid w:val="00A33CA2"/>
    <w:rsid w:val="00A35616"/>
    <w:rsid w:val="00A367F4"/>
    <w:rsid w:val="00A4080D"/>
    <w:rsid w:val="00A460AC"/>
    <w:rsid w:val="00A50FB5"/>
    <w:rsid w:val="00A555B3"/>
    <w:rsid w:val="00A56103"/>
    <w:rsid w:val="00A611E7"/>
    <w:rsid w:val="00A618D0"/>
    <w:rsid w:val="00A71C9C"/>
    <w:rsid w:val="00A721A5"/>
    <w:rsid w:val="00A74528"/>
    <w:rsid w:val="00A75A27"/>
    <w:rsid w:val="00A80879"/>
    <w:rsid w:val="00A92ECE"/>
    <w:rsid w:val="00A95F02"/>
    <w:rsid w:val="00A966F0"/>
    <w:rsid w:val="00A968F1"/>
    <w:rsid w:val="00AA2CA6"/>
    <w:rsid w:val="00AA34B1"/>
    <w:rsid w:val="00AA3DA6"/>
    <w:rsid w:val="00AA5314"/>
    <w:rsid w:val="00AB37B0"/>
    <w:rsid w:val="00AB5638"/>
    <w:rsid w:val="00AC00E0"/>
    <w:rsid w:val="00AC5743"/>
    <w:rsid w:val="00AD34B3"/>
    <w:rsid w:val="00AD3B3A"/>
    <w:rsid w:val="00AD552C"/>
    <w:rsid w:val="00AE2362"/>
    <w:rsid w:val="00AE4C11"/>
    <w:rsid w:val="00AE6B53"/>
    <w:rsid w:val="00AE6C71"/>
    <w:rsid w:val="00B00A56"/>
    <w:rsid w:val="00B06349"/>
    <w:rsid w:val="00B11F0A"/>
    <w:rsid w:val="00B1386F"/>
    <w:rsid w:val="00B14F95"/>
    <w:rsid w:val="00B230D7"/>
    <w:rsid w:val="00B23544"/>
    <w:rsid w:val="00B23F0B"/>
    <w:rsid w:val="00B409DF"/>
    <w:rsid w:val="00B40C92"/>
    <w:rsid w:val="00B44518"/>
    <w:rsid w:val="00B656D6"/>
    <w:rsid w:val="00B740C3"/>
    <w:rsid w:val="00B74652"/>
    <w:rsid w:val="00B751A2"/>
    <w:rsid w:val="00B76231"/>
    <w:rsid w:val="00B76A24"/>
    <w:rsid w:val="00B814D0"/>
    <w:rsid w:val="00B90B6F"/>
    <w:rsid w:val="00BA070D"/>
    <w:rsid w:val="00BA3EA1"/>
    <w:rsid w:val="00BA636E"/>
    <w:rsid w:val="00BA682D"/>
    <w:rsid w:val="00BA6C41"/>
    <w:rsid w:val="00BA73C2"/>
    <w:rsid w:val="00BB0BE6"/>
    <w:rsid w:val="00BB2544"/>
    <w:rsid w:val="00BB37A1"/>
    <w:rsid w:val="00BB40DC"/>
    <w:rsid w:val="00BB508C"/>
    <w:rsid w:val="00BB6A0C"/>
    <w:rsid w:val="00BC293A"/>
    <w:rsid w:val="00BC597E"/>
    <w:rsid w:val="00BD30B6"/>
    <w:rsid w:val="00BD3846"/>
    <w:rsid w:val="00BD480D"/>
    <w:rsid w:val="00BD51C2"/>
    <w:rsid w:val="00BE134E"/>
    <w:rsid w:val="00BE1EDB"/>
    <w:rsid w:val="00BE407E"/>
    <w:rsid w:val="00C05042"/>
    <w:rsid w:val="00C128AA"/>
    <w:rsid w:val="00C14CF2"/>
    <w:rsid w:val="00C170D5"/>
    <w:rsid w:val="00C213C3"/>
    <w:rsid w:val="00C2362C"/>
    <w:rsid w:val="00C26EFD"/>
    <w:rsid w:val="00C31BD4"/>
    <w:rsid w:val="00C31CE4"/>
    <w:rsid w:val="00C3326B"/>
    <w:rsid w:val="00C33C5B"/>
    <w:rsid w:val="00C3425F"/>
    <w:rsid w:val="00C35EB0"/>
    <w:rsid w:val="00C364C3"/>
    <w:rsid w:val="00C41BEF"/>
    <w:rsid w:val="00C42740"/>
    <w:rsid w:val="00C438D1"/>
    <w:rsid w:val="00C477A4"/>
    <w:rsid w:val="00C54615"/>
    <w:rsid w:val="00C67479"/>
    <w:rsid w:val="00C71BBB"/>
    <w:rsid w:val="00C73868"/>
    <w:rsid w:val="00C7626E"/>
    <w:rsid w:val="00C80D3C"/>
    <w:rsid w:val="00C8464B"/>
    <w:rsid w:val="00C934EC"/>
    <w:rsid w:val="00CA01C0"/>
    <w:rsid w:val="00CA2E12"/>
    <w:rsid w:val="00CA7E6C"/>
    <w:rsid w:val="00CB4B79"/>
    <w:rsid w:val="00CB7D5F"/>
    <w:rsid w:val="00CC0371"/>
    <w:rsid w:val="00CC06CB"/>
    <w:rsid w:val="00CC279B"/>
    <w:rsid w:val="00CC3F0E"/>
    <w:rsid w:val="00CC52D7"/>
    <w:rsid w:val="00CC640A"/>
    <w:rsid w:val="00CE13D2"/>
    <w:rsid w:val="00CE1AFB"/>
    <w:rsid w:val="00CE2F42"/>
    <w:rsid w:val="00CE382A"/>
    <w:rsid w:val="00CE413E"/>
    <w:rsid w:val="00CE5ED0"/>
    <w:rsid w:val="00CE6CDD"/>
    <w:rsid w:val="00CF03D8"/>
    <w:rsid w:val="00CF17A5"/>
    <w:rsid w:val="00CF1CB5"/>
    <w:rsid w:val="00CF63B1"/>
    <w:rsid w:val="00D11E5F"/>
    <w:rsid w:val="00D120D7"/>
    <w:rsid w:val="00D179DA"/>
    <w:rsid w:val="00D2287C"/>
    <w:rsid w:val="00D22F27"/>
    <w:rsid w:val="00D272E1"/>
    <w:rsid w:val="00D27D9E"/>
    <w:rsid w:val="00D411A3"/>
    <w:rsid w:val="00D44F00"/>
    <w:rsid w:val="00D4541D"/>
    <w:rsid w:val="00D50D80"/>
    <w:rsid w:val="00D5210E"/>
    <w:rsid w:val="00D65FE6"/>
    <w:rsid w:val="00D67EC6"/>
    <w:rsid w:val="00D70B44"/>
    <w:rsid w:val="00D7304D"/>
    <w:rsid w:val="00D803AF"/>
    <w:rsid w:val="00D80AC3"/>
    <w:rsid w:val="00D83B9F"/>
    <w:rsid w:val="00D875D7"/>
    <w:rsid w:val="00D93823"/>
    <w:rsid w:val="00D94AC8"/>
    <w:rsid w:val="00DA2F09"/>
    <w:rsid w:val="00DB1500"/>
    <w:rsid w:val="00DB1FF0"/>
    <w:rsid w:val="00DC122A"/>
    <w:rsid w:val="00DC41F7"/>
    <w:rsid w:val="00DC47ED"/>
    <w:rsid w:val="00DC4C93"/>
    <w:rsid w:val="00DC534D"/>
    <w:rsid w:val="00DD1162"/>
    <w:rsid w:val="00DD619B"/>
    <w:rsid w:val="00DE12CB"/>
    <w:rsid w:val="00DE1F58"/>
    <w:rsid w:val="00DE52D6"/>
    <w:rsid w:val="00DF1026"/>
    <w:rsid w:val="00DF118C"/>
    <w:rsid w:val="00E04B65"/>
    <w:rsid w:val="00E051EA"/>
    <w:rsid w:val="00E13D46"/>
    <w:rsid w:val="00E30BB7"/>
    <w:rsid w:val="00E30E37"/>
    <w:rsid w:val="00E31FC6"/>
    <w:rsid w:val="00E32555"/>
    <w:rsid w:val="00E353F3"/>
    <w:rsid w:val="00E35BA5"/>
    <w:rsid w:val="00E375AB"/>
    <w:rsid w:val="00E37FE8"/>
    <w:rsid w:val="00E43490"/>
    <w:rsid w:val="00E44866"/>
    <w:rsid w:val="00E52264"/>
    <w:rsid w:val="00E56A2B"/>
    <w:rsid w:val="00E57068"/>
    <w:rsid w:val="00E614E3"/>
    <w:rsid w:val="00E70899"/>
    <w:rsid w:val="00E71782"/>
    <w:rsid w:val="00E7223A"/>
    <w:rsid w:val="00E7358C"/>
    <w:rsid w:val="00E77C0F"/>
    <w:rsid w:val="00E80992"/>
    <w:rsid w:val="00E81D2C"/>
    <w:rsid w:val="00E8663A"/>
    <w:rsid w:val="00E90814"/>
    <w:rsid w:val="00E91125"/>
    <w:rsid w:val="00E93E24"/>
    <w:rsid w:val="00EA1CB2"/>
    <w:rsid w:val="00EA751C"/>
    <w:rsid w:val="00EB0050"/>
    <w:rsid w:val="00EB1F16"/>
    <w:rsid w:val="00EB3AA9"/>
    <w:rsid w:val="00EB47AB"/>
    <w:rsid w:val="00EC0A28"/>
    <w:rsid w:val="00EC42AF"/>
    <w:rsid w:val="00EE1A9A"/>
    <w:rsid w:val="00EE3AFC"/>
    <w:rsid w:val="00EE5FA9"/>
    <w:rsid w:val="00EF371A"/>
    <w:rsid w:val="00EF460C"/>
    <w:rsid w:val="00EF752E"/>
    <w:rsid w:val="00F00151"/>
    <w:rsid w:val="00F02FA6"/>
    <w:rsid w:val="00F04A38"/>
    <w:rsid w:val="00F06A88"/>
    <w:rsid w:val="00F100B6"/>
    <w:rsid w:val="00F1011D"/>
    <w:rsid w:val="00F10B13"/>
    <w:rsid w:val="00F1297C"/>
    <w:rsid w:val="00F14DB1"/>
    <w:rsid w:val="00F15BEA"/>
    <w:rsid w:val="00F15F59"/>
    <w:rsid w:val="00F2647E"/>
    <w:rsid w:val="00F37D39"/>
    <w:rsid w:val="00F41065"/>
    <w:rsid w:val="00F41238"/>
    <w:rsid w:val="00F462A4"/>
    <w:rsid w:val="00F46A67"/>
    <w:rsid w:val="00F56976"/>
    <w:rsid w:val="00F56A41"/>
    <w:rsid w:val="00F62DC0"/>
    <w:rsid w:val="00F63621"/>
    <w:rsid w:val="00F63BB6"/>
    <w:rsid w:val="00F6469C"/>
    <w:rsid w:val="00F64785"/>
    <w:rsid w:val="00F65E6F"/>
    <w:rsid w:val="00F73E3A"/>
    <w:rsid w:val="00F73FCB"/>
    <w:rsid w:val="00F7739F"/>
    <w:rsid w:val="00F809DC"/>
    <w:rsid w:val="00F83203"/>
    <w:rsid w:val="00F97447"/>
    <w:rsid w:val="00FA1541"/>
    <w:rsid w:val="00FA18A6"/>
    <w:rsid w:val="00FA7EB8"/>
    <w:rsid w:val="00FB1CBD"/>
    <w:rsid w:val="00FC2ABD"/>
    <w:rsid w:val="00FC45BC"/>
    <w:rsid w:val="00FD12F9"/>
    <w:rsid w:val="00FD4F8E"/>
    <w:rsid w:val="00FD5FF2"/>
    <w:rsid w:val="00FE7B0F"/>
    <w:rsid w:val="00FF014D"/>
    <w:rsid w:val="00FF0DC2"/>
    <w:rsid w:val="00FF1967"/>
    <w:rsid w:val="00FF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6ADFB"/>
  <w15:docId w15:val="{B8DA6A60-2FBB-42C2-BFDD-1C71AFED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09C"/>
    <w:pPr>
      <w:spacing w:line="360" w:lineRule="atLeast"/>
      <w:jc w:val="both"/>
    </w:pPr>
    <w:rPr>
      <w:sz w:val="28"/>
      <w:szCs w:val="28"/>
      <w:lang w:eastAsia="zh-CN"/>
    </w:rPr>
  </w:style>
  <w:style w:type="paragraph" w:styleId="1">
    <w:name w:val="heading 1"/>
    <w:basedOn w:val="a"/>
    <w:link w:val="10"/>
    <w:uiPriority w:val="99"/>
    <w:qFormat/>
    <w:rsid w:val="00234333"/>
    <w:pPr>
      <w:spacing w:before="375" w:after="375" w:line="240" w:lineRule="auto"/>
      <w:jc w:val="center"/>
      <w:outlineLvl w:val="0"/>
    </w:pPr>
    <w:rPr>
      <w:rFonts w:ascii="Arial" w:hAnsi="Arial" w:cs="Arial"/>
      <w:b/>
      <w:bCs/>
      <w:kern w:val="36"/>
      <w:sz w:val="24"/>
      <w:szCs w:val="24"/>
      <w:lang w:val="en-US" w:eastAsia="en-US"/>
    </w:rPr>
  </w:style>
  <w:style w:type="paragraph" w:styleId="2">
    <w:name w:val="heading 2"/>
    <w:basedOn w:val="a"/>
    <w:link w:val="20"/>
    <w:uiPriority w:val="99"/>
    <w:qFormat/>
    <w:rsid w:val="00234333"/>
    <w:pPr>
      <w:spacing w:before="45" w:after="45" w:line="240" w:lineRule="auto"/>
      <w:jc w:val="center"/>
      <w:outlineLvl w:val="1"/>
    </w:pPr>
    <w:rPr>
      <w:rFonts w:ascii="Arial" w:hAnsi="Arial" w:cs="Arial"/>
      <w:b/>
      <w:bCs/>
      <w:sz w:val="15"/>
      <w:szCs w:val="15"/>
      <w:u w:val="single"/>
      <w:lang w:val="en-US" w:eastAsia="en-US"/>
    </w:rPr>
  </w:style>
  <w:style w:type="paragraph" w:styleId="3">
    <w:name w:val="heading 3"/>
    <w:basedOn w:val="a"/>
    <w:link w:val="30"/>
    <w:uiPriority w:val="99"/>
    <w:qFormat/>
    <w:rsid w:val="00234333"/>
    <w:pPr>
      <w:pBdr>
        <w:bottom w:val="single" w:sz="6" w:space="0" w:color="808080"/>
      </w:pBdr>
      <w:shd w:val="clear" w:color="auto" w:fill="C0C0C0"/>
      <w:spacing w:after="45" w:line="240" w:lineRule="auto"/>
      <w:jc w:val="center"/>
      <w:outlineLvl w:val="2"/>
    </w:pPr>
    <w:rPr>
      <w:rFonts w:ascii="Arial" w:hAnsi="Arial" w:cs="Arial"/>
      <w:b/>
      <w:bCs/>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4AC8"/>
    <w:rPr>
      <w:rFonts w:ascii="Cambria" w:hAnsi="Cambria" w:cs="Cambria"/>
      <w:b/>
      <w:bCs/>
      <w:kern w:val="32"/>
      <w:sz w:val="32"/>
      <w:szCs w:val="32"/>
      <w:lang w:eastAsia="zh-CN"/>
    </w:rPr>
  </w:style>
  <w:style w:type="character" w:customStyle="1" w:styleId="20">
    <w:name w:val="Заголовок 2 Знак"/>
    <w:basedOn w:val="a0"/>
    <w:link w:val="2"/>
    <w:uiPriority w:val="99"/>
    <w:semiHidden/>
    <w:locked/>
    <w:rsid w:val="00D94AC8"/>
    <w:rPr>
      <w:rFonts w:ascii="Cambria" w:hAnsi="Cambria" w:cs="Cambria"/>
      <w:b/>
      <w:bCs/>
      <w:i/>
      <w:iCs/>
      <w:sz w:val="28"/>
      <w:szCs w:val="28"/>
      <w:lang w:eastAsia="zh-CN"/>
    </w:rPr>
  </w:style>
  <w:style w:type="character" w:customStyle="1" w:styleId="30">
    <w:name w:val="Заголовок 3 Знак"/>
    <w:basedOn w:val="a0"/>
    <w:link w:val="3"/>
    <w:uiPriority w:val="99"/>
    <w:semiHidden/>
    <w:locked/>
    <w:rsid w:val="00D94AC8"/>
    <w:rPr>
      <w:rFonts w:ascii="Cambria" w:hAnsi="Cambria" w:cs="Cambria"/>
      <w:b/>
      <w:bCs/>
      <w:sz w:val="26"/>
      <w:szCs w:val="26"/>
      <w:lang w:eastAsia="zh-CN"/>
    </w:rPr>
  </w:style>
  <w:style w:type="paragraph" w:styleId="a3">
    <w:name w:val="header"/>
    <w:basedOn w:val="a"/>
    <w:link w:val="a4"/>
    <w:uiPriority w:val="99"/>
    <w:rsid w:val="00D94AC8"/>
    <w:pPr>
      <w:tabs>
        <w:tab w:val="center" w:pos="4153"/>
        <w:tab w:val="right" w:pos="8306"/>
      </w:tabs>
    </w:pPr>
  </w:style>
  <w:style w:type="character" w:customStyle="1" w:styleId="a4">
    <w:name w:val="Верхний колонтитул Знак"/>
    <w:basedOn w:val="a0"/>
    <w:link w:val="a3"/>
    <w:uiPriority w:val="99"/>
    <w:semiHidden/>
    <w:locked/>
    <w:rsid w:val="00D94AC8"/>
    <w:rPr>
      <w:rFonts w:cs="Times New Roman"/>
      <w:sz w:val="28"/>
      <w:szCs w:val="28"/>
      <w:lang w:eastAsia="zh-CN"/>
    </w:rPr>
  </w:style>
  <w:style w:type="paragraph" w:styleId="a5">
    <w:name w:val="footer"/>
    <w:basedOn w:val="a"/>
    <w:link w:val="a6"/>
    <w:uiPriority w:val="99"/>
    <w:rsid w:val="00D94AC8"/>
    <w:pPr>
      <w:tabs>
        <w:tab w:val="center" w:pos="4153"/>
        <w:tab w:val="right" w:pos="8306"/>
      </w:tabs>
    </w:pPr>
  </w:style>
  <w:style w:type="character" w:customStyle="1" w:styleId="a6">
    <w:name w:val="Нижний колонтитул Знак"/>
    <w:basedOn w:val="a0"/>
    <w:link w:val="a5"/>
    <w:uiPriority w:val="99"/>
    <w:semiHidden/>
    <w:locked/>
    <w:rsid w:val="00D94AC8"/>
    <w:rPr>
      <w:rFonts w:cs="Times New Roman"/>
      <w:sz w:val="28"/>
      <w:szCs w:val="28"/>
      <w:lang w:eastAsia="zh-CN"/>
    </w:rPr>
  </w:style>
  <w:style w:type="character" w:styleId="a7">
    <w:name w:val="page number"/>
    <w:basedOn w:val="a0"/>
    <w:uiPriority w:val="99"/>
    <w:rsid w:val="00D94AC8"/>
    <w:rPr>
      <w:rFonts w:cs="Times New Roman"/>
    </w:rPr>
  </w:style>
  <w:style w:type="character" w:styleId="a8">
    <w:name w:val="footnote reference"/>
    <w:basedOn w:val="a0"/>
    <w:uiPriority w:val="99"/>
    <w:semiHidden/>
    <w:rsid w:val="00D94AC8"/>
    <w:rPr>
      <w:rFonts w:cs="Times New Roman"/>
      <w:vertAlign w:val="superscript"/>
    </w:rPr>
  </w:style>
  <w:style w:type="paragraph" w:styleId="a9">
    <w:name w:val="footnote text"/>
    <w:basedOn w:val="a"/>
    <w:link w:val="aa"/>
    <w:uiPriority w:val="99"/>
    <w:semiHidden/>
    <w:rsid w:val="00D94AC8"/>
    <w:pPr>
      <w:spacing w:line="240" w:lineRule="auto"/>
      <w:jc w:val="left"/>
    </w:pPr>
    <w:rPr>
      <w:rFonts w:ascii="Times New Roman" w:hAnsi="Times New Roman" w:cs="Times New Roman"/>
      <w:sz w:val="20"/>
      <w:szCs w:val="20"/>
    </w:rPr>
  </w:style>
  <w:style w:type="character" w:customStyle="1" w:styleId="aa">
    <w:name w:val="Текст сноски Знак"/>
    <w:basedOn w:val="a0"/>
    <w:link w:val="a9"/>
    <w:uiPriority w:val="99"/>
    <w:semiHidden/>
    <w:locked/>
    <w:rsid w:val="00D94AC8"/>
    <w:rPr>
      <w:rFonts w:cs="Times New Roman"/>
      <w:sz w:val="20"/>
      <w:szCs w:val="20"/>
      <w:lang w:eastAsia="zh-CN"/>
    </w:rPr>
  </w:style>
  <w:style w:type="paragraph" w:styleId="ab">
    <w:name w:val="Balloon Text"/>
    <w:basedOn w:val="a"/>
    <w:link w:val="ac"/>
    <w:uiPriority w:val="99"/>
    <w:semiHidden/>
    <w:rsid w:val="00E77C0F"/>
    <w:rPr>
      <w:rFonts w:ascii="Tahoma" w:hAnsi="Tahoma" w:cs="Tahoma"/>
      <w:sz w:val="16"/>
      <w:szCs w:val="16"/>
    </w:rPr>
  </w:style>
  <w:style w:type="character" w:customStyle="1" w:styleId="ac">
    <w:name w:val="Текст выноски Знак"/>
    <w:basedOn w:val="a0"/>
    <w:link w:val="ab"/>
    <w:uiPriority w:val="99"/>
    <w:semiHidden/>
    <w:locked/>
    <w:rsid w:val="00D94AC8"/>
    <w:rPr>
      <w:rFonts w:ascii="Tahoma" w:hAnsi="Tahoma" w:cs="Tahoma"/>
      <w:sz w:val="16"/>
      <w:szCs w:val="16"/>
      <w:lang w:eastAsia="zh-CN"/>
    </w:rPr>
  </w:style>
  <w:style w:type="character" w:customStyle="1" w:styleId="s101">
    <w:name w:val="s_101"/>
    <w:basedOn w:val="a0"/>
    <w:uiPriority w:val="99"/>
    <w:rsid w:val="00A0570A"/>
    <w:rPr>
      <w:rFonts w:cs="Times New Roman"/>
      <w:b/>
      <w:bCs/>
      <w:color w:val="000080"/>
      <w:u w:val="none"/>
      <w:effect w:val="none"/>
    </w:rPr>
  </w:style>
  <w:style w:type="paragraph" w:customStyle="1" w:styleId="ConsTitle">
    <w:name w:val="ConsTitle"/>
    <w:uiPriority w:val="99"/>
    <w:rsid w:val="00A0570A"/>
    <w:pPr>
      <w:widowControl w:val="0"/>
      <w:ind w:right="19772"/>
    </w:pPr>
    <w:rPr>
      <w:rFonts w:ascii="Arial" w:hAnsi="Arial" w:cs="Arial"/>
      <w:b/>
      <w:bCs/>
      <w:sz w:val="16"/>
      <w:szCs w:val="16"/>
      <w:lang w:eastAsia="en-US"/>
    </w:rPr>
  </w:style>
  <w:style w:type="paragraph" w:customStyle="1" w:styleId="ConsPlusNormal">
    <w:name w:val="ConsPlusNormal"/>
    <w:uiPriority w:val="99"/>
    <w:rsid w:val="00B656D6"/>
    <w:pPr>
      <w:widowControl w:val="0"/>
      <w:autoSpaceDE w:val="0"/>
      <w:autoSpaceDN w:val="0"/>
      <w:adjustRightInd w:val="0"/>
      <w:ind w:firstLine="720"/>
    </w:pPr>
    <w:rPr>
      <w:rFonts w:ascii="Arial" w:hAnsi="Arial" w:cs="Arial"/>
    </w:rPr>
  </w:style>
  <w:style w:type="character" w:styleId="ad">
    <w:name w:val="annotation reference"/>
    <w:basedOn w:val="a0"/>
    <w:uiPriority w:val="99"/>
    <w:semiHidden/>
    <w:rsid w:val="00BE407E"/>
    <w:rPr>
      <w:rFonts w:cs="Times New Roman"/>
      <w:sz w:val="16"/>
      <w:szCs w:val="16"/>
    </w:rPr>
  </w:style>
  <w:style w:type="paragraph" w:styleId="ae">
    <w:name w:val="annotation text"/>
    <w:basedOn w:val="a"/>
    <w:link w:val="af"/>
    <w:uiPriority w:val="99"/>
    <w:semiHidden/>
    <w:rsid w:val="00BE407E"/>
    <w:rPr>
      <w:sz w:val="20"/>
      <w:szCs w:val="20"/>
    </w:rPr>
  </w:style>
  <w:style w:type="character" w:customStyle="1" w:styleId="af">
    <w:name w:val="Текст примечания Знак"/>
    <w:basedOn w:val="a0"/>
    <w:link w:val="ae"/>
    <w:uiPriority w:val="99"/>
    <w:semiHidden/>
    <w:locked/>
    <w:rsid w:val="00D94AC8"/>
    <w:rPr>
      <w:rFonts w:cs="Times New Roman"/>
      <w:sz w:val="20"/>
      <w:szCs w:val="20"/>
      <w:lang w:eastAsia="zh-CN"/>
    </w:rPr>
  </w:style>
  <w:style w:type="paragraph" w:styleId="af0">
    <w:name w:val="annotation subject"/>
    <w:basedOn w:val="ae"/>
    <w:next w:val="ae"/>
    <w:link w:val="af1"/>
    <w:uiPriority w:val="99"/>
    <w:semiHidden/>
    <w:rsid w:val="00BE407E"/>
    <w:rPr>
      <w:b/>
      <w:bCs/>
    </w:rPr>
  </w:style>
  <w:style w:type="character" w:customStyle="1" w:styleId="af1">
    <w:name w:val="Тема примечания Знак"/>
    <w:basedOn w:val="af"/>
    <w:link w:val="af0"/>
    <w:uiPriority w:val="99"/>
    <w:semiHidden/>
    <w:locked/>
    <w:rsid w:val="00D94AC8"/>
    <w:rPr>
      <w:rFonts w:cs="Times New Roman"/>
      <w:b/>
      <w:bCs/>
      <w:sz w:val="20"/>
      <w:szCs w:val="20"/>
      <w:lang w:eastAsia="zh-CN"/>
    </w:rPr>
  </w:style>
  <w:style w:type="character" w:styleId="af2">
    <w:name w:val="Hyperlink"/>
    <w:basedOn w:val="a0"/>
    <w:uiPriority w:val="99"/>
    <w:rsid w:val="00326E3D"/>
    <w:rPr>
      <w:rFonts w:cs="Times New Roman"/>
      <w:color w:val="0000FF"/>
      <w:u w:val="single"/>
    </w:rPr>
  </w:style>
  <w:style w:type="paragraph" w:styleId="af3">
    <w:name w:val="Normal (Web)"/>
    <w:basedOn w:val="a"/>
    <w:uiPriority w:val="99"/>
    <w:rsid w:val="00234333"/>
    <w:pPr>
      <w:spacing w:before="45" w:after="45" w:line="240" w:lineRule="auto"/>
      <w:jc w:val="left"/>
    </w:pPr>
    <w:rPr>
      <w:rFonts w:ascii="Arial" w:hAnsi="Arial" w:cs="Arial"/>
      <w:sz w:val="16"/>
      <w:szCs w:val="16"/>
      <w:lang w:val="en-US" w:eastAsia="en-US"/>
    </w:rPr>
  </w:style>
  <w:style w:type="paragraph" w:customStyle="1" w:styleId="fieldcomment">
    <w:name w:val="field_comment"/>
    <w:basedOn w:val="a"/>
    <w:uiPriority w:val="99"/>
    <w:rsid w:val="00234333"/>
    <w:pPr>
      <w:spacing w:before="45" w:after="45" w:line="240" w:lineRule="auto"/>
      <w:jc w:val="left"/>
    </w:pPr>
    <w:rPr>
      <w:rFonts w:ascii="Arial" w:hAnsi="Arial" w:cs="Arial"/>
      <w:sz w:val="9"/>
      <w:szCs w:val="9"/>
      <w:lang w:val="en-US" w:eastAsia="en-US"/>
    </w:rPr>
  </w:style>
  <w:style w:type="paragraph" w:customStyle="1" w:styleId="fieldname">
    <w:name w:val="field_name"/>
    <w:basedOn w:val="a"/>
    <w:uiPriority w:val="99"/>
    <w:rsid w:val="00234333"/>
    <w:pPr>
      <w:spacing w:before="45" w:after="45" w:line="240" w:lineRule="auto"/>
      <w:jc w:val="right"/>
    </w:pPr>
    <w:rPr>
      <w:rFonts w:ascii="Arial" w:hAnsi="Arial" w:cs="Arial"/>
      <w:b/>
      <w:bCs/>
      <w:sz w:val="16"/>
      <w:szCs w:val="16"/>
      <w:lang w:val="en-US" w:eastAsia="en-US"/>
    </w:rPr>
  </w:style>
  <w:style w:type="paragraph" w:customStyle="1" w:styleId="signfield">
    <w:name w:val="sign_field"/>
    <w:basedOn w:val="a"/>
    <w:uiPriority w:val="99"/>
    <w:rsid w:val="00234333"/>
    <w:pPr>
      <w:pBdr>
        <w:bottom w:val="single" w:sz="8" w:space="0" w:color="000000"/>
      </w:pBdr>
      <w:spacing w:before="375" w:after="150" w:line="240" w:lineRule="auto"/>
      <w:jc w:val="left"/>
      <w:textAlignment w:val="top"/>
    </w:pPr>
    <w:rPr>
      <w:rFonts w:ascii="Arial" w:hAnsi="Arial" w:cs="Arial"/>
      <w:sz w:val="16"/>
      <w:szCs w:val="16"/>
      <w:lang w:val="en-US" w:eastAsia="en-US"/>
    </w:rPr>
  </w:style>
  <w:style w:type="paragraph" w:customStyle="1" w:styleId="stampfield">
    <w:name w:val="stamp_field"/>
    <w:basedOn w:val="a"/>
    <w:uiPriority w:val="99"/>
    <w:rsid w:val="00234333"/>
    <w:pPr>
      <w:spacing w:after="150" w:line="240" w:lineRule="auto"/>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234333"/>
    <w:pPr>
      <w:spacing w:before="45" w:after="45" w:line="240" w:lineRule="auto"/>
      <w:jc w:val="left"/>
    </w:pPr>
    <w:rPr>
      <w:rFonts w:ascii="Arial" w:hAnsi="Arial" w:cs="Arial"/>
      <w:sz w:val="16"/>
      <w:szCs w:val="16"/>
      <w:lang w:val="en-US" w:eastAsia="en-US"/>
    </w:rPr>
  </w:style>
  <w:style w:type="character" w:customStyle="1" w:styleId="fieldcomment1">
    <w:name w:val="field_comment1"/>
    <w:basedOn w:val="a0"/>
    <w:uiPriority w:val="99"/>
    <w:rsid w:val="00234333"/>
    <w:rPr>
      <w:rFonts w:cs="Times New Roman"/>
      <w:sz w:val="9"/>
      <w:szCs w:val="9"/>
    </w:rPr>
  </w:style>
  <w:style w:type="paragraph" w:customStyle="1" w:styleId="footnote">
    <w:name w:val="footnote"/>
    <w:basedOn w:val="a"/>
    <w:uiPriority w:val="99"/>
    <w:rsid w:val="00234333"/>
    <w:pPr>
      <w:spacing w:after="105" w:line="240" w:lineRule="auto"/>
      <w:ind w:left="367"/>
      <w:jc w:val="left"/>
    </w:pPr>
    <w:rPr>
      <w:rFonts w:ascii="Arial" w:hAnsi="Arial" w:cs="Arial"/>
      <w:sz w:val="9"/>
      <w:szCs w:val="9"/>
      <w:lang w:val="en-US" w:eastAsia="en-US"/>
    </w:rPr>
  </w:style>
  <w:style w:type="paragraph" w:customStyle="1" w:styleId="af4">
    <w:name w:val="Комментарий"/>
    <w:basedOn w:val="a"/>
    <w:next w:val="a"/>
    <w:uiPriority w:val="99"/>
    <w:rsid w:val="00EA1CB2"/>
    <w:pPr>
      <w:widowControl w:val="0"/>
      <w:autoSpaceDE w:val="0"/>
      <w:autoSpaceDN w:val="0"/>
      <w:adjustRightInd w:val="0"/>
      <w:spacing w:line="240" w:lineRule="auto"/>
      <w:ind w:left="170"/>
    </w:pPr>
    <w:rPr>
      <w:rFonts w:ascii="Arial" w:hAnsi="Arial" w:cs="Arial"/>
      <w:i/>
      <w:iCs/>
      <w:color w:val="800080"/>
      <w:sz w:val="20"/>
      <w:szCs w:val="20"/>
      <w:lang w:eastAsia="ru-RU"/>
    </w:rPr>
  </w:style>
  <w:style w:type="character" w:customStyle="1" w:styleId="diffins">
    <w:name w:val="diff_ins"/>
    <w:basedOn w:val="a0"/>
    <w:rsid w:val="003D7D42"/>
    <w:rPr>
      <w:rFonts w:cs="Times New Roman"/>
    </w:rPr>
  </w:style>
  <w:style w:type="character" w:customStyle="1" w:styleId="diff">
    <w:name w:val="diff"/>
    <w:basedOn w:val="a0"/>
    <w:rsid w:val="003D7D42"/>
    <w:rPr>
      <w:rFonts w:cs="Times New Roman"/>
    </w:rPr>
  </w:style>
  <w:style w:type="paragraph" w:styleId="af5">
    <w:name w:val="Revision"/>
    <w:hidden/>
    <w:uiPriority w:val="99"/>
    <w:semiHidden/>
    <w:rsid w:val="003C0464"/>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5144">
      <w:bodyDiv w:val="1"/>
      <w:marLeft w:val="0"/>
      <w:marRight w:val="0"/>
      <w:marTop w:val="0"/>
      <w:marBottom w:val="0"/>
      <w:divBdr>
        <w:top w:val="none" w:sz="0" w:space="0" w:color="auto"/>
        <w:left w:val="none" w:sz="0" w:space="0" w:color="auto"/>
        <w:bottom w:val="none" w:sz="0" w:space="0" w:color="auto"/>
        <w:right w:val="none" w:sz="0" w:space="0" w:color="auto"/>
      </w:divBdr>
    </w:div>
    <w:div w:id="1574271531">
      <w:bodyDiv w:val="1"/>
      <w:marLeft w:val="0"/>
      <w:marRight w:val="0"/>
      <w:marTop w:val="0"/>
      <w:marBottom w:val="0"/>
      <w:divBdr>
        <w:top w:val="none" w:sz="0" w:space="0" w:color="auto"/>
        <w:left w:val="none" w:sz="0" w:space="0" w:color="auto"/>
        <w:bottom w:val="none" w:sz="0" w:space="0" w:color="auto"/>
        <w:right w:val="none" w:sz="0" w:space="0" w:color="auto"/>
      </w:divBdr>
    </w:div>
    <w:div w:id="18941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kbars-capital.ru" TargetMode="External"/><Relationship Id="rId18" Type="http://schemas.openxmlformats.org/officeDocument/2006/relationships/hyperlink" Target="http://www.akbars-capital.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consultantplus://offline/ref=D3D02FE4E0ADBDA032DD513F74FE676ADE816BADF54224B39149C18698CA7038A7A28BF7509660wAX4I" TargetMode="External"/><Relationship Id="rId17" Type="http://schemas.openxmlformats.org/officeDocument/2006/relationships/hyperlink" Target="http://www.akbars-capital.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kbars-capital.ru" TargetMode="External"/><Relationship Id="rId20" Type="http://schemas.openxmlformats.org/officeDocument/2006/relationships/hyperlink" Target="http://www.akbars-capita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5.xml"/><Relationship Id="rId15" Type="http://schemas.openxmlformats.org/officeDocument/2006/relationships/hyperlink" Target="http://www.akbars-capital.ru"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kbars-capital.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A5ACDC7DDF8F0887A5F947293FE2CE5F3F283A18449A3FC26F6FA80EC4498F2B4F4B29FE0546834E50DAAE2651E704296F5ABA8B623968CEAS2H" TargetMode="External"/><Relationship Id="rId22" Type="http://schemas.openxmlformats.org/officeDocument/2006/relationships/image" Target="media/image2.wmf"/><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1DEE-EF8E-466C-9886-033854198634}">
  <ds:schemaRefs>
    <ds:schemaRef ds:uri="http://schemas.microsoft.com/office/2006/metadata/longProperties"/>
  </ds:schemaRefs>
</ds:datastoreItem>
</file>

<file path=customXml/itemProps2.xml><?xml version="1.0" encoding="utf-8"?>
<ds:datastoreItem xmlns:ds="http://schemas.openxmlformats.org/officeDocument/2006/customXml" ds:itemID="{91B931D2-7B33-4F6E-B9FE-AA3B247400A6}">
  <ds:schemaRefs>
    <ds:schemaRef ds:uri="http://schemas.microsoft.com/sharepoint/v3/contenttype/forms"/>
  </ds:schemaRefs>
</ds:datastoreItem>
</file>

<file path=customXml/itemProps3.xml><?xml version="1.0" encoding="utf-8"?>
<ds:datastoreItem xmlns:ds="http://schemas.openxmlformats.org/officeDocument/2006/customXml" ds:itemID="{48C54E42-F76C-4124-BC01-E5DB5B1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E1272-2B81-44C3-9E5C-3876553C8115}">
  <ds:schemaRefs>
    <ds:schemaRef ds:uri="http://schemas.microsoft.com/office/infopath/2007/PartnerControls"/>
    <ds:schemaRef ds:uri="http://purl.org/dc/dcmitype/"/>
    <ds:schemaRef ds:uri="http://schemas.openxmlformats.org/package/2006/metadata/core-properties"/>
    <ds:schemaRef ds:uri="http://schemas.microsoft.com/sharepoint/v3/fields"/>
    <ds:schemaRef ds:uri="http://schemas.microsoft.com/office/2006/documentManagement/types"/>
    <ds:schemaRef ds:uri="a1d7872c-6126-4a32-b4d6-b4aed00f16be"/>
    <ds:schemaRef ds:uri="http://schemas.microsoft.com/office/2006/metadata/propertie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CFB4CE3F-34F1-40D1-8B0F-ED5C93C1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17246</Words>
  <Characters>98303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115319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Морозова Дарья Олеговна</cp:lastModifiedBy>
  <cp:revision>4</cp:revision>
  <cp:lastPrinted>2022-05-04T13:59:00Z</cp:lastPrinted>
  <dcterms:created xsi:type="dcterms:W3CDTF">2023-02-14T13:32:00Z</dcterms:created>
  <dcterms:modified xsi:type="dcterms:W3CDTF">2023-02-15T05:18:00Z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